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2AD9" w:rsidRPr="0001048D" w:rsidRDefault="0038729C" w:rsidP="00230035">
      <w:pPr>
        <w:spacing w:after="0" w:line="240" w:lineRule="auto"/>
        <w:jc w:val="center"/>
        <w:rPr>
          <w:rFonts w:ascii="Times New Roman" w:hAnsi="Times New Roman" w:cs="Times New Roman"/>
          <w:b/>
          <w:sz w:val="24"/>
          <w:szCs w:val="24"/>
        </w:rPr>
      </w:pPr>
      <w:r w:rsidRPr="0001048D">
        <w:rPr>
          <w:rFonts w:ascii="Times New Roman" w:hAnsi="Times New Roman" w:cs="Times New Roman"/>
          <w:b/>
          <w:sz w:val="24"/>
          <w:szCs w:val="24"/>
        </w:rPr>
        <w:t>СРАВНИТЕЛЬНАЯ ТАБЛИЦА</w:t>
      </w:r>
    </w:p>
    <w:p w:rsidR="0038729C" w:rsidRPr="0001048D" w:rsidRDefault="009E4FEB" w:rsidP="00230035">
      <w:pPr>
        <w:spacing w:after="0" w:line="240" w:lineRule="auto"/>
        <w:jc w:val="center"/>
        <w:rPr>
          <w:rFonts w:ascii="Times New Roman" w:hAnsi="Times New Roman" w:cs="Times New Roman"/>
          <w:b/>
          <w:sz w:val="24"/>
          <w:szCs w:val="24"/>
        </w:rPr>
      </w:pPr>
      <w:r w:rsidRPr="0001048D">
        <w:rPr>
          <w:rFonts w:ascii="Times New Roman" w:hAnsi="Times New Roman" w:cs="Times New Roman"/>
          <w:b/>
          <w:sz w:val="24"/>
          <w:szCs w:val="24"/>
        </w:rPr>
        <w:t xml:space="preserve">к проекту </w:t>
      </w:r>
      <w:r w:rsidR="0038729C" w:rsidRPr="0001048D">
        <w:rPr>
          <w:rFonts w:ascii="Times New Roman" w:hAnsi="Times New Roman" w:cs="Times New Roman"/>
          <w:b/>
          <w:sz w:val="24"/>
          <w:szCs w:val="24"/>
        </w:rPr>
        <w:t>Закон</w:t>
      </w:r>
      <w:r w:rsidRPr="0001048D">
        <w:rPr>
          <w:rFonts w:ascii="Times New Roman" w:hAnsi="Times New Roman" w:cs="Times New Roman"/>
          <w:b/>
          <w:sz w:val="24"/>
          <w:szCs w:val="24"/>
        </w:rPr>
        <w:t>а</w:t>
      </w:r>
      <w:r w:rsidR="0038729C" w:rsidRPr="0001048D">
        <w:rPr>
          <w:rFonts w:ascii="Times New Roman" w:hAnsi="Times New Roman" w:cs="Times New Roman"/>
          <w:b/>
          <w:sz w:val="24"/>
          <w:szCs w:val="24"/>
        </w:rPr>
        <w:t xml:space="preserve"> К</w:t>
      </w:r>
      <w:r w:rsidRPr="0001048D">
        <w:rPr>
          <w:rFonts w:ascii="Times New Roman" w:hAnsi="Times New Roman" w:cs="Times New Roman"/>
          <w:b/>
          <w:sz w:val="24"/>
          <w:szCs w:val="24"/>
        </w:rPr>
        <w:t>ыргызской Республики</w:t>
      </w:r>
      <w:r w:rsidR="0038729C" w:rsidRPr="0001048D">
        <w:rPr>
          <w:rFonts w:ascii="Times New Roman" w:hAnsi="Times New Roman" w:cs="Times New Roman"/>
          <w:b/>
          <w:sz w:val="24"/>
          <w:szCs w:val="24"/>
        </w:rPr>
        <w:t xml:space="preserve"> «</w:t>
      </w:r>
      <w:r w:rsidRPr="0001048D">
        <w:rPr>
          <w:rFonts w:ascii="Times New Roman" w:hAnsi="Times New Roman" w:cs="Times New Roman"/>
          <w:b/>
          <w:sz w:val="24"/>
          <w:szCs w:val="24"/>
        </w:rPr>
        <w:t>О внесении изменений в некоторые законодательные акты в сфере внутренних дел</w:t>
      </w:r>
      <w:r w:rsidR="0038729C" w:rsidRPr="0001048D">
        <w:rPr>
          <w:rFonts w:ascii="Times New Roman" w:hAnsi="Times New Roman" w:cs="Times New Roman"/>
          <w:b/>
          <w:sz w:val="24"/>
          <w:szCs w:val="24"/>
        </w:rPr>
        <w:t>»</w:t>
      </w:r>
    </w:p>
    <w:p w:rsidR="0038729C" w:rsidRPr="0001048D" w:rsidRDefault="0038729C" w:rsidP="00230035">
      <w:pPr>
        <w:spacing w:after="0" w:line="240" w:lineRule="auto"/>
        <w:jc w:val="center"/>
        <w:rPr>
          <w:rFonts w:ascii="Times New Roman" w:hAnsi="Times New Roman" w:cs="Times New Roman"/>
          <w:b/>
          <w:sz w:val="24"/>
          <w:szCs w:val="24"/>
        </w:rPr>
      </w:pPr>
    </w:p>
    <w:tbl>
      <w:tblPr>
        <w:tblStyle w:val="a3"/>
        <w:tblW w:w="15594" w:type="dxa"/>
        <w:tblInd w:w="-318" w:type="dxa"/>
        <w:tblLook w:val="04A0" w:firstRow="1" w:lastRow="0" w:firstColumn="1" w:lastColumn="0" w:noHBand="0" w:noVBand="1"/>
      </w:tblPr>
      <w:tblGrid>
        <w:gridCol w:w="7797"/>
        <w:gridCol w:w="7797"/>
      </w:tblGrid>
      <w:tr w:rsidR="0038729C" w:rsidRPr="0001048D" w:rsidTr="002D7957">
        <w:tc>
          <w:tcPr>
            <w:tcW w:w="7797" w:type="dxa"/>
          </w:tcPr>
          <w:p w:rsidR="0038729C" w:rsidRPr="0001048D" w:rsidRDefault="0038729C" w:rsidP="00230035">
            <w:pPr>
              <w:jc w:val="center"/>
              <w:rPr>
                <w:rFonts w:ascii="Times New Roman" w:hAnsi="Times New Roman" w:cs="Times New Roman"/>
                <w:b/>
                <w:sz w:val="24"/>
                <w:szCs w:val="24"/>
              </w:rPr>
            </w:pPr>
            <w:r w:rsidRPr="0001048D">
              <w:rPr>
                <w:rFonts w:ascii="Times New Roman" w:hAnsi="Times New Roman" w:cs="Times New Roman"/>
                <w:b/>
                <w:sz w:val="24"/>
                <w:szCs w:val="24"/>
              </w:rPr>
              <w:t>Действующая редакция</w:t>
            </w:r>
          </w:p>
        </w:tc>
        <w:tc>
          <w:tcPr>
            <w:tcW w:w="7797" w:type="dxa"/>
          </w:tcPr>
          <w:p w:rsidR="0038729C" w:rsidRPr="0001048D" w:rsidRDefault="0038729C" w:rsidP="00230035">
            <w:pPr>
              <w:jc w:val="center"/>
              <w:rPr>
                <w:rFonts w:ascii="Times New Roman" w:hAnsi="Times New Roman" w:cs="Times New Roman"/>
                <w:b/>
                <w:sz w:val="24"/>
                <w:szCs w:val="24"/>
              </w:rPr>
            </w:pPr>
            <w:r w:rsidRPr="0001048D">
              <w:rPr>
                <w:rFonts w:ascii="Times New Roman" w:hAnsi="Times New Roman" w:cs="Times New Roman"/>
                <w:b/>
                <w:sz w:val="24"/>
                <w:szCs w:val="24"/>
              </w:rPr>
              <w:t>Предлагаемая редакция</w:t>
            </w:r>
          </w:p>
        </w:tc>
      </w:tr>
      <w:tr w:rsidR="008C763D" w:rsidRPr="0001048D" w:rsidTr="00E00432">
        <w:tc>
          <w:tcPr>
            <w:tcW w:w="15594" w:type="dxa"/>
            <w:gridSpan w:val="2"/>
          </w:tcPr>
          <w:p w:rsidR="00457282" w:rsidRPr="0001048D" w:rsidRDefault="00457282" w:rsidP="00230035">
            <w:pPr>
              <w:jc w:val="center"/>
              <w:rPr>
                <w:rFonts w:ascii="Times New Roman" w:hAnsi="Times New Roman" w:cs="Times New Roman"/>
                <w:b/>
                <w:sz w:val="24"/>
                <w:szCs w:val="24"/>
              </w:rPr>
            </w:pPr>
          </w:p>
          <w:p w:rsidR="008C763D" w:rsidRPr="0001048D" w:rsidRDefault="008C763D" w:rsidP="00230035">
            <w:pPr>
              <w:jc w:val="center"/>
              <w:rPr>
                <w:rFonts w:ascii="Times New Roman" w:hAnsi="Times New Roman" w:cs="Times New Roman"/>
                <w:b/>
                <w:sz w:val="24"/>
                <w:szCs w:val="24"/>
              </w:rPr>
            </w:pPr>
            <w:r w:rsidRPr="0001048D">
              <w:rPr>
                <w:rFonts w:ascii="Times New Roman" w:hAnsi="Times New Roman" w:cs="Times New Roman"/>
                <w:b/>
                <w:sz w:val="24"/>
                <w:szCs w:val="24"/>
              </w:rPr>
              <w:t>Закон КР «Об органах внутренних дел Кыргызской Республики»</w:t>
            </w:r>
          </w:p>
          <w:p w:rsidR="00457282" w:rsidRPr="0001048D" w:rsidRDefault="00457282" w:rsidP="00230035">
            <w:pPr>
              <w:jc w:val="center"/>
              <w:rPr>
                <w:rFonts w:ascii="Times New Roman" w:hAnsi="Times New Roman" w:cs="Times New Roman"/>
                <w:b/>
                <w:sz w:val="24"/>
                <w:szCs w:val="24"/>
              </w:rPr>
            </w:pPr>
          </w:p>
        </w:tc>
      </w:tr>
      <w:tr w:rsidR="0038729C" w:rsidRPr="0001048D" w:rsidTr="002D7957">
        <w:tc>
          <w:tcPr>
            <w:tcW w:w="7797" w:type="dxa"/>
          </w:tcPr>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Настоящий Закон определяет место и роль органов внутренних дел в системе исполнительной власти, устанавливает основные задачи, права и ответственность, </w:t>
            </w:r>
            <w:r w:rsidRPr="0001048D">
              <w:rPr>
                <w:rFonts w:ascii="Times New Roman" w:hAnsi="Times New Roman" w:cs="Times New Roman"/>
                <w:b/>
                <w:strike/>
                <w:sz w:val="24"/>
                <w:szCs w:val="24"/>
              </w:rPr>
              <w:t>гарантии правовой и социальной защиты,</w:t>
            </w:r>
            <w:r w:rsidRPr="0001048D">
              <w:rPr>
                <w:rFonts w:ascii="Times New Roman" w:hAnsi="Times New Roman" w:cs="Times New Roman"/>
                <w:sz w:val="24"/>
                <w:szCs w:val="24"/>
              </w:rPr>
              <w:t xml:space="preserve"> порядок их финансирования и материально-технического обеспечения.</w:t>
            </w:r>
          </w:p>
          <w:p w:rsidR="0038729C" w:rsidRPr="0001048D" w:rsidRDefault="0038729C" w:rsidP="00230035">
            <w:pPr>
              <w:rPr>
                <w:rFonts w:ascii="Times New Roman" w:hAnsi="Times New Roman" w:cs="Times New Roman"/>
                <w:sz w:val="24"/>
                <w:szCs w:val="24"/>
              </w:rPr>
            </w:pPr>
          </w:p>
        </w:tc>
        <w:tc>
          <w:tcPr>
            <w:tcW w:w="7797" w:type="dxa"/>
          </w:tcPr>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Настоящий Закон определяет место и роль органов внутренних дел в системе исполнительной власти, устанавливает основные задачи, права и ответственность, порядок их финансирования и материально-технического обеспечения.</w:t>
            </w:r>
          </w:p>
          <w:p w:rsidR="0038729C" w:rsidRPr="0001048D" w:rsidRDefault="0038729C" w:rsidP="00230035">
            <w:pPr>
              <w:rPr>
                <w:rFonts w:ascii="Times New Roman" w:hAnsi="Times New Roman" w:cs="Times New Roman"/>
                <w:sz w:val="24"/>
                <w:szCs w:val="24"/>
              </w:rPr>
            </w:pPr>
          </w:p>
        </w:tc>
      </w:tr>
      <w:tr w:rsidR="0038729C" w:rsidRPr="0001048D" w:rsidTr="002D7957">
        <w:tc>
          <w:tcPr>
            <w:tcW w:w="7797" w:type="dxa"/>
          </w:tcPr>
          <w:p w:rsidR="0038729C" w:rsidRPr="0001048D" w:rsidRDefault="0038729C" w:rsidP="00230035">
            <w:pPr>
              <w:pStyle w:val="tkZagolovok5"/>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t>Статья 1. Органы внутренних дел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Органы внутренних дел Кыргызской Республики - государственный вооруженный правоохранительный орган, осуществляющий исполнительно-распорядительные функции по обеспечению общественного порядка, безопасности личности и общества и борьбе с преступностью.</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Единую систему органов внутренних дел Кыргызской Республики составляют Министерство внутренних дел Кыргызской Республики, подчиненные ему управления внутренних дел областей городов Бишкек и Ош, подразделения на транспорте, городские, районные, районные в городах, </w:t>
            </w:r>
            <w:proofErr w:type="spellStart"/>
            <w:r w:rsidRPr="0001048D">
              <w:rPr>
                <w:rFonts w:ascii="Times New Roman" w:hAnsi="Times New Roman" w:cs="Times New Roman"/>
                <w:sz w:val="24"/>
                <w:szCs w:val="24"/>
              </w:rPr>
              <w:t>айылные</w:t>
            </w:r>
            <w:proofErr w:type="spellEnd"/>
            <w:r w:rsidRPr="0001048D">
              <w:rPr>
                <w:rFonts w:ascii="Times New Roman" w:hAnsi="Times New Roman" w:cs="Times New Roman"/>
                <w:sz w:val="24"/>
                <w:szCs w:val="24"/>
              </w:rPr>
              <w:t xml:space="preserve"> подразделения органов внутренних дел, а также особые и режимные объекты, учебные заведения, учреждения, организации и Внутренние войска Министерства внутренних дел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Структуру органов внутренних дел Кыргызской Республики и Положение о Министерстве внутренних дел Кыргызской Республики утверждает </w:t>
            </w:r>
            <w:r w:rsidRPr="0001048D">
              <w:rPr>
                <w:rFonts w:ascii="Times New Roman" w:hAnsi="Times New Roman" w:cs="Times New Roman"/>
                <w:b/>
                <w:sz w:val="24"/>
                <w:szCs w:val="24"/>
              </w:rPr>
              <w:t>Правительство</w:t>
            </w:r>
            <w:r w:rsidRPr="0001048D">
              <w:rPr>
                <w:rFonts w:ascii="Times New Roman" w:hAnsi="Times New Roman" w:cs="Times New Roman"/>
                <w:sz w:val="24"/>
                <w:szCs w:val="24"/>
              </w:rPr>
              <w:t xml:space="preserve"> Кыргызской Республики по предложению министра внутренних дел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Руководство органами внутренних дел Кыргызской Республики осуществляет министр внутренних дел Кыргызской Республики, назначаемый на должность и освобождаемый от должности в соответствии с законодательством Кыргызской Республики. Министр внутренних дел Кыргызской Республики подчиняется </w:t>
            </w:r>
            <w:r w:rsidRPr="0001048D">
              <w:rPr>
                <w:rFonts w:ascii="Times New Roman" w:hAnsi="Times New Roman" w:cs="Times New Roman"/>
                <w:b/>
                <w:sz w:val="24"/>
                <w:szCs w:val="24"/>
              </w:rPr>
              <w:t>Премьер-министру</w:t>
            </w:r>
            <w:r w:rsidRPr="0001048D">
              <w:rPr>
                <w:rFonts w:ascii="Times New Roman" w:hAnsi="Times New Roman" w:cs="Times New Roman"/>
                <w:sz w:val="24"/>
                <w:szCs w:val="24"/>
              </w:rPr>
              <w:t xml:space="preserve"> Кыргызской Республики и несет персональную ответственность за свою деятельность перед </w:t>
            </w:r>
            <w:r w:rsidRPr="0001048D">
              <w:rPr>
                <w:rFonts w:ascii="Times New Roman" w:hAnsi="Times New Roman" w:cs="Times New Roman"/>
                <w:b/>
                <w:sz w:val="24"/>
                <w:szCs w:val="24"/>
              </w:rPr>
              <w:t>Правительством</w:t>
            </w:r>
            <w:r w:rsidRPr="0001048D">
              <w:rPr>
                <w:rFonts w:ascii="Times New Roman" w:hAnsi="Times New Roman" w:cs="Times New Roman"/>
                <w:sz w:val="24"/>
                <w:szCs w:val="24"/>
              </w:rPr>
              <w:t xml:space="preserve"> Кыргызской Республики.</w:t>
            </w:r>
          </w:p>
          <w:p w:rsidR="0038729C" w:rsidRPr="0001048D" w:rsidRDefault="0038729C" w:rsidP="00230035">
            <w:pPr>
              <w:rPr>
                <w:rFonts w:ascii="Times New Roman" w:hAnsi="Times New Roman" w:cs="Times New Roman"/>
                <w:sz w:val="24"/>
                <w:szCs w:val="24"/>
              </w:rPr>
            </w:pPr>
          </w:p>
        </w:tc>
        <w:tc>
          <w:tcPr>
            <w:tcW w:w="7797" w:type="dxa"/>
          </w:tcPr>
          <w:p w:rsidR="0038729C" w:rsidRPr="0001048D" w:rsidRDefault="0038729C" w:rsidP="00230035">
            <w:pPr>
              <w:pStyle w:val="tkZagolovok5"/>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1. Органы внутренних дел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Органы внутренних дел Кыргызской Республики - государственный вооруженный правоохранительный орган, осуществляющий исполнительно-распорядительные функции по обеспечению общественного порядка, безопасности личности и общества и борьбе с преступностью.</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Единую систему органов внутренних дел Кыргызской Республики составляют Министерство внутренних дел Кыргызской Республики, подчиненные ему управления внутренних дел областей городов Бишкек и Ош, подразделения на транспорте, городские, районные, районные в городах, </w:t>
            </w:r>
            <w:proofErr w:type="spellStart"/>
            <w:r w:rsidRPr="0001048D">
              <w:rPr>
                <w:rFonts w:ascii="Times New Roman" w:hAnsi="Times New Roman" w:cs="Times New Roman"/>
                <w:sz w:val="24"/>
                <w:szCs w:val="24"/>
              </w:rPr>
              <w:t>айылные</w:t>
            </w:r>
            <w:proofErr w:type="spellEnd"/>
            <w:r w:rsidRPr="0001048D">
              <w:rPr>
                <w:rFonts w:ascii="Times New Roman" w:hAnsi="Times New Roman" w:cs="Times New Roman"/>
                <w:sz w:val="24"/>
                <w:szCs w:val="24"/>
              </w:rPr>
              <w:t xml:space="preserve"> подразделения органов внутренних дел, а также особые и режимные объекты, учебные заведения, учреждения, организации и Внутренние войска Министерства внутренних дел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Структуру органов внутренних дел Кыргызской Республики и Положение о Министерстве внутренних дел Кыргызской Республики утверждает </w:t>
            </w:r>
            <w:r w:rsidR="00230035" w:rsidRPr="0001048D">
              <w:rPr>
                <w:rFonts w:ascii="Times New Roman" w:hAnsi="Times New Roman" w:cs="Times New Roman"/>
                <w:b/>
                <w:sz w:val="24"/>
                <w:szCs w:val="24"/>
              </w:rPr>
              <w:t>Кабинет Министров</w:t>
            </w:r>
            <w:r w:rsidRPr="0001048D">
              <w:rPr>
                <w:rFonts w:ascii="Times New Roman" w:hAnsi="Times New Roman" w:cs="Times New Roman"/>
                <w:sz w:val="24"/>
                <w:szCs w:val="24"/>
              </w:rPr>
              <w:t xml:space="preserve"> Кыргызской Республики по предложению министра внутренних дел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Руководство органами внутренних дел Кыргызской Республики осуществляет министр внутренних дел Кыргызской Республики, назначаемый на должность и освобождаемый от должности в соответствии с законодательством Кыргызской Республики. Министр внутренних дел Кыргызской Республики подчиняется </w:t>
            </w:r>
            <w:r w:rsidR="00230035" w:rsidRPr="0001048D">
              <w:rPr>
                <w:rFonts w:ascii="Times New Roman" w:hAnsi="Times New Roman" w:cs="Times New Roman"/>
                <w:b/>
                <w:sz w:val="24"/>
                <w:szCs w:val="24"/>
              </w:rPr>
              <w:t>Председателю Кабинета Министров</w:t>
            </w:r>
            <w:r w:rsidRPr="0001048D">
              <w:rPr>
                <w:rFonts w:ascii="Times New Roman" w:hAnsi="Times New Roman" w:cs="Times New Roman"/>
                <w:sz w:val="24"/>
                <w:szCs w:val="24"/>
              </w:rPr>
              <w:t xml:space="preserve"> Кыргызской Республики и несет персональную ответственность за свою деятельность перед </w:t>
            </w:r>
            <w:r w:rsidR="00230035" w:rsidRPr="0001048D">
              <w:rPr>
                <w:rFonts w:ascii="Times New Roman" w:hAnsi="Times New Roman" w:cs="Times New Roman"/>
                <w:b/>
                <w:sz w:val="24"/>
                <w:szCs w:val="24"/>
              </w:rPr>
              <w:t>Кабинетом Министров</w:t>
            </w:r>
            <w:r w:rsidRPr="0001048D">
              <w:rPr>
                <w:rFonts w:ascii="Times New Roman" w:hAnsi="Times New Roman" w:cs="Times New Roman"/>
                <w:sz w:val="24"/>
                <w:szCs w:val="24"/>
              </w:rPr>
              <w:t xml:space="preserve"> Кыргызской Республики.</w:t>
            </w:r>
          </w:p>
          <w:p w:rsidR="0038729C" w:rsidRPr="0001048D" w:rsidRDefault="0038729C" w:rsidP="00230035">
            <w:pPr>
              <w:rPr>
                <w:rFonts w:ascii="Times New Roman" w:hAnsi="Times New Roman" w:cs="Times New Roman"/>
                <w:sz w:val="24"/>
                <w:szCs w:val="24"/>
              </w:rPr>
            </w:pPr>
          </w:p>
        </w:tc>
      </w:tr>
      <w:tr w:rsidR="0038729C" w:rsidRPr="0001048D" w:rsidTr="002D7957">
        <w:tc>
          <w:tcPr>
            <w:tcW w:w="7797" w:type="dxa"/>
          </w:tcPr>
          <w:p w:rsidR="0038729C" w:rsidRPr="0001048D" w:rsidRDefault="0038729C" w:rsidP="00230035">
            <w:pPr>
              <w:pStyle w:val="tkZagolovok5"/>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4. Содействие государственных органов, общественных объединений, трудовых коллективов и граждан в выполнении задач органов внутренних дел</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Органы внутренних дел выполняют возложенные на них задачи во взаимодействии с государственными органами, общественными объединениями, трудовыми коллективами, а также формированиями общественности, создаваемыми для содействия органам внутренних дел в их деятельности.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Государственные органы, трудовые коллективы, должностные лица, общественные объединения обязаны оказывать органам внутренних дел помощь в выполнении их задач.</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Долг граждан Кыргызской Республики всемерно содействовать деятельности органов внутренних дел.</w:t>
            </w:r>
          </w:p>
          <w:p w:rsidR="0038729C" w:rsidRPr="0001048D" w:rsidRDefault="0038729C" w:rsidP="00230035">
            <w:pPr>
              <w:pStyle w:val="tkTekst"/>
              <w:spacing w:after="0" w:line="240" w:lineRule="auto"/>
              <w:rPr>
                <w:rFonts w:ascii="Times New Roman" w:hAnsi="Times New Roman" w:cs="Times New Roman"/>
                <w:strike/>
                <w:sz w:val="24"/>
                <w:szCs w:val="24"/>
              </w:rPr>
            </w:pPr>
            <w:r w:rsidRPr="0001048D">
              <w:rPr>
                <w:rFonts w:ascii="Times New Roman" w:hAnsi="Times New Roman" w:cs="Times New Roman"/>
                <w:strike/>
                <w:sz w:val="24"/>
                <w:szCs w:val="24"/>
              </w:rPr>
              <w:t>Граждане Кыргызской Республики на добровольных началах могут работать в качестве нештатных сотрудников органов внутренних дел. Обязанности и права нештатных сотрудников определяются решением Правительства Кыргызской Республики.</w:t>
            </w:r>
          </w:p>
          <w:p w:rsidR="0038729C" w:rsidRPr="0001048D" w:rsidRDefault="0038729C" w:rsidP="00230035">
            <w:pPr>
              <w:rPr>
                <w:rFonts w:ascii="Times New Roman" w:hAnsi="Times New Roman" w:cs="Times New Roman"/>
                <w:sz w:val="24"/>
                <w:szCs w:val="24"/>
              </w:rPr>
            </w:pPr>
          </w:p>
        </w:tc>
        <w:tc>
          <w:tcPr>
            <w:tcW w:w="7797" w:type="dxa"/>
          </w:tcPr>
          <w:p w:rsidR="0038729C" w:rsidRPr="0001048D" w:rsidRDefault="0038729C" w:rsidP="00230035">
            <w:pPr>
              <w:pStyle w:val="tkZagolovok5"/>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t>Статья 4. Содействие государственных органов, общественных объединений, трудовых коллективов и граждан в выполнении задач органов внутренних дел</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Органы внутренних дел выполняют возложенные на них задачи во взаимодействии с государственными органами, общественными объединениями, трудовыми коллективами, а также формированиями общественности, создаваемыми для содействия органам внутренних дел в их деятельности.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Государственные органы, трудовые коллективы, должностные лица, общественные объединения обязаны оказывать органам внутренних дел помощь в выполнении их задач.</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Долг граждан Кыргызской Республики всемерно содействовать деятельности органов внутренних дел.</w:t>
            </w:r>
          </w:p>
          <w:p w:rsidR="0038729C" w:rsidRPr="0001048D" w:rsidRDefault="00CA62DE" w:rsidP="0023003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Часть</w:t>
            </w:r>
            <w:r w:rsidR="00510592" w:rsidRPr="0001048D">
              <w:rPr>
                <w:rFonts w:ascii="Times New Roman" w:hAnsi="Times New Roman" w:cs="Times New Roman"/>
                <w:sz w:val="24"/>
                <w:szCs w:val="24"/>
              </w:rPr>
              <w:t xml:space="preserve"> четверт</w:t>
            </w:r>
            <w:r>
              <w:rPr>
                <w:rFonts w:ascii="Times New Roman" w:hAnsi="Times New Roman" w:cs="Times New Roman"/>
                <w:sz w:val="24"/>
                <w:szCs w:val="24"/>
              </w:rPr>
              <w:t>ая</w:t>
            </w:r>
            <w:r w:rsidR="00510592" w:rsidRPr="0001048D">
              <w:rPr>
                <w:rFonts w:ascii="Times New Roman" w:hAnsi="Times New Roman" w:cs="Times New Roman"/>
                <w:sz w:val="24"/>
                <w:szCs w:val="24"/>
              </w:rPr>
              <w:t xml:space="preserve"> признан</w:t>
            </w:r>
            <w:r>
              <w:rPr>
                <w:rFonts w:ascii="Times New Roman" w:hAnsi="Times New Roman" w:cs="Times New Roman"/>
                <w:sz w:val="24"/>
                <w:szCs w:val="24"/>
              </w:rPr>
              <w:t>а</w:t>
            </w:r>
            <w:r w:rsidR="00510592" w:rsidRPr="0001048D">
              <w:rPr>
                <w:rFonts w:ascii="Times New Roman" w:hAnsi="Times New Roman" w:cs="Times New Roman"/>
                <w:sz w:val="24"/>
                <w:szCs w:val="24"/>
              </w:rPr>
              <w:t xml:space="preserve"> утративш</w:t>
            </w:r>
            <w:r>
              <w:rPr>
                <w:rFonts w:ascii="Times New Roman" w:hAnsi="Times New Roman" w:cs="Times New Roman"/>
                <w:sz w:val="24"/>
                <w:szCs w:val="24"/>
              </w:rPr>
              <w:t>ей</w:t>
            </w:r>
            <w:r w:rsidR="00510592" w:rsidRPr="0001048D">
              <w:rPr>
                <w:rFonts w:ascii="Times New Roman" w:hAnsi="Times New Roman" w:cs="Times New Roman"/>
                <w:sz w:val="24"/>
                <w:szCs w:val="24"/>
              </w:rPr>
              <w:t xml:space="preserve"> силу.</w:t>
            </w:r>
          </w:p>
        </w:tc>
      </w:tr>
      <w:tr w:rsidR="0038729C" w:rsidRPr="0001048D" w:rsidTr="002D7957">
        <w:tc>
          <w:tcPr>
            <w:tcW w:w="7797" w:type="dxa"/>
          </w:tcPr>
          <w:p w:rsidR="0038729C" w:rsidRPr="0001048D" w:rsidRDefault="0038729C" w:rsidP="003B549C">
            <w:pPr>
              <w:pStyle w:val="tkZagolovok5"/>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Статья 5-1. Руководство Внутренними войсками Министерства внутренних дел Кыргызской Республики и взаимодействие с ними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Органы внутренних дел выполняют возложенные на них обязанности во взаимодействии с Внутренними войсками Министерства внутренних дел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Состав и организация деятельности Внутренних войск Министерства внутренних дел Кыргызской Республики определяется Законом Кыргызской Республики "О Внутренних войсках Министерства внутренних дел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Руководство войсками осуществляет министр внутренних дел Кыргызской Республики, а непосредственное управление - командующий Внутренними войсками Министерства внутренних дел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Начальники </w:t>
            </w:r>
            <w:r w:rsidRPr="0001048D">
              <w:rPr>
                <w:rFonts w:ascii="Times New Roman" w:hAnsi="Times New Roman" w:cs="Times New Roman"/>
                <w:b/>
                <w:sz w:val="24"/>
                <w:szCs w:val="24"/>
              </w:rPr>
              <w:t>управления</w:t>
            </w:r>
            <w:r w:rsidRPr="0001048D">
              <w:rPr>
                <w:rFonts w:ascii="Times New Roman" w:hAnsi="Times New Roman" w:cs="Times New Roman"/>
                <w:sz w:val="24"/>
                <w:szCs w:val="24"/>
              </w:rPr>
              <w:t xml:space="preserve"> внутренних дел областей, городов Бишкек и Ош в пределах своей компетенции являются старшими оперативными начальниками в отношении подразделений и частей Внутренних войск Министерства внутренних дел Кыргызской Республики, дислоцированных на подведомственной территории и выполняющих задачи по обеспечению общественного порядка и общественной </w:t>
            </w:r>
            <w:r w:rsidRPr="0001048D">
              <w:rPr>
                <w:rFonts w:ascii="Times New Roman" w:hAnsi="Times New Roman" w:cs="Times New Roman"/>
                <w:sz w:val="24"/>
                <w:szCs w:val="24"/>
              </w:rPr>
              <w:lastRenderedPageBreak/>
              <w:t>безопасности.</w:t>
            </w:r>
          </w:p>
          <w:p w:rsidR="0038729C" w:rsidRPr="0001048D" w:rsidRDefault="0038729C" w:rsidP="00230035">
            <w:pPr>
              <w:rPr>
                <w:rFonts w:ascii="Times New Roman" w:hAnsi="Times New Roman" w:cs="Times New Roman"/>
                <w:sz w:val="24"/>
                <w:szCs w:val="24"/>
              </w:rPr>
            </w:pPr>
          </w:p>
        </w:tc>
        <w:tc>
          <w:tcPr>
            <w:tcW w:w="7797" w:type="dxa"/>
          </w:tcPr>
          <w:p w:rsidR="0038729C" w:rsidRPr="0001048D" w:rsidRDefault="0038729C" w:rsidP="003B549C">
            <w:pPr>
              <w:pStyle w:val="tkZagolovok5"/>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5-1. Руководство Внутренними войсками Министерства внутренних дел Кыргызской Республики и взаимодействие с ними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Органы внутренних дел выполняют возложенные на них обязанности во взаимодействии с Внутренними войсками Министерства внутренних дел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Состав и организация деятельности Внутренних войск Министерства внутренних дел Кыргызской Республики определяется Законом Кыргызской Республики "О Внутренних войсках Министерства внутренних дел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Руководство войсками осуществляет министр внутренних дел Кыргызской Республики, а непосредственное управление - командующий Внутренними войсками Министерства внутренних дел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Начальники </w:t>
            </w:r>
            <w:r w:rsidR="00230035" w:rsidRPr="0001048D">
              <w:rPr>
                <w:rFonts w:ascii="Times New Roman" w:hAnsi="Times New Roman" w:cs="Times New Roman"/>
                <w:b/>
                <w:sz w:val="24"/>
                <w:szCs w:val="24"/>
              </w:rPr>
              <w:t>подразделений органов</w:t>
            </w:r>
            <w:r w:rsidR="00230035" w:rsidRPr="0001048D">
              <w:rPr>
                <w:rFonts w:ascii="Times New Roman" w:hAnsi="Times New Roman" w:cs="Times New Roman"/>
                <w:sz w:val="24"/>
                <w:szCs w:val="24"/>
              </w:rPr>
              <w:t xml:space="preserve"> </w:t>
            </w:r>
            <w:r w:rsidRPr="0001048D">
              <w:rPr>
                <w:rFonts w:ascii="Times New Roman" w:hAnsi="Times New Roman" w:cs="Times New Roman"/>
                <w:sz w:val="24"/>
                <w:szCs w:val="24"/>
              </w:rPr>
              <w:t xml:space="preserve">внутренних дел областей, городов Бишкек и Ош в пределах своей компетенции являются старшими оперативными начальниками в отношении подразделений и частей Внутренних войск Министерства внутренних дел Кыргызской Республики, дислоцированных на подведомственной территории и выполняющих задачи по обеспечению общественного порядка и </w:t>
            </w:r>
            <w:r w:rsidRPr="0001048D">
              <w:rPr>
                <w:rFonts w:ascii="Times New Roman" w:hAnsi="Times New Roman" w:cs="Times New Roman"/>
                <w:sz w:val="24"/>
                <w:szCs w:val="24"/>
              </w:rPr>
              <w:lastRenderedPageBreak/>
              <w:t>общественной безопасности.</w:t>
            </w:r>
          </w:p>
          <w:p w:rsidR="0038729C" w:rsidRPr="0001048D" w:rsidRDefault="0038729C" w:rsidP="00230035">
            <w:pPr>
              <w:rPr>
                <w:rFonts w:ascii="Times New Roman" w:hAnsi="Times New Roman" w:cs="Times New Roman"/>
                <w:sz w:val="24"/>
                <w:szCs w:val="24"/>
              </w:rPr>
            </w:pPr>
          </w:p>
        </w:tc>
      </w:tr>
      <w:tr w:rsidR="0038729C" w:rsidRPr="0001048D" w:rsidTr="002D7957">
        <w:tc>
          <w:tcPr>
            <w:tcW w:w="7797" w:type="dxa"/>
          </w:tcPr>
          <w:p w:rsidR="0038729C" w:rsidRPr="0001048D" w:rsidRDefault="0038729C" w:rsidP="00230035">
            <w:pPr>
              <w:pStyle w:val="tkZagolovok5"/>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6. Правовая основа деятельности органов внутренних дел</w:t>
            </w:r>
          </w:p>
          <w:p w:rsidR="0038729C" w:rsidRPr="0001048D" w:rsidRDefault="0038729C" w:rsidP="00230035">
            <w:pPr>
              <w:pStyle w:val="tkTekst"/>
              <w:spacing w:after="0" w:line="240" w:lineRule="auto"/>
              <w:rPr>
                <w:rFonts w:ascii="Times New Roman" w:hAnsi="Times New Roman" w:cs="Times New Roman"/>
                <w:sz w:val="24"/>
                <w:szCs w:val="24"/>
              </w:rPr>
            </w:pPr>
            <w:bookmarkStart w:id="0" w:name="_Hlk85037527"/>
            <w:r w:rsidRPr="0001048D">
              <w:rPr>
                <w:rFonts w:ascii="Times New Roman" w:hAnsi="Times New Roman" w:cs="Times New Roman"/>
                <w:sz w:val="24"/>
                <w:szCs w:val="24"/>
              </w:rPr>
              <w:t>Правовую основу деятельности органов внутренних дел</w:t>
            </w:r>
            <w:bookmarkEnd w:id="0"/>
            <w:r w:rsidRPr="0001048D">
              <w:rPr>
                <w:rFonts w:ascii="Times New Roman" w:hAnsi="Times New Roman" w:cs="Times New Roman"/>
                <w:sz w:val="24"/>
                <w:szCs w:val="24"/>
              </w:rPr>
              <w:t xml:space="preserve"> составляют Конституция Кыргызской Республики, настоящий Закон, </w:t>
            </w:r>
            <w:r w:rsidRPr="001068D0">
              <w:rPr>
                <w:rFonts w:ascii="Times New Roman" w:hAnsi="Times New Roman" w:cs="Times New Roman"/>
                <w:b/>
                <w:sz w:val="24"/>
                <w:szCs w:val="24"/>
              </w:rPr>
              <w:t xml:space="preserve">другие законодательные и </w:t>
            </w:r>
            <w:bookmarkStart w:id="1" w:name="_Hlk85022876"/>
            <w:r w:rsidRPr="00F53A4C">
              <w:rPr>
                <w:rFonts w:ascii="Times New Roman" w:hAnsi="Times New Roman" w:cs="Times New Roman"/>
                <w:b/>
                <w:sz w:val="24"/>
                <w:szCs w:val="24"/>
              </w:rPr>
              <w:t>нормативные акты Кыргызской Республики</w:t>
            </w:r>
            <w:bookmarkEnd w:id="1"/>
            <w:r w:rsidRPr="00F53A4C">
              <w:rPr>
                <w:rFonts w:ascii="Times New Roman" w:hAnsi="Times New Roman" w:cs="Times New Roman"/>
                <w:sz w:val="24"/>
                <w:szCs w:val="24"/>
              </w:rPr>
              <w:t>,</w:t>
            </w:r>
            <w:r w:rsidRPr="0001048D">
              <w:rPr>
                <w:rFonts w:ascii="Times New Roman" w:hAnsi="Times New Roman" w:cs="Times New Roman"/>
                <w:sz w:val="24"/>
                <w:szCs w:val="24"/>
              </w:rPr>
              <w:t xml:space="preserve"> а также вступившие в установленном законом порядке в силу международные договоры, участницей которых является Кыргызская Республика.</w:t>
            </w:r>
          </w:p>
          <w:p w:rsidR="0038729C" w:rsidRPr="0001048D" w:rsidRDefault="0038729C" w:rsidP="00230035">
            <w:pPr>
              <w:rPr>
                <w:rFonts w:ascii="Times New Roman" w:hAnsi="Times New Roman" w:cs="Times New Roman"/>
                <w:sz w:val="24"/>
                <w:szCs w:val="24"/>
              </w:rPr>
            </w:pPr>
          </w:p>
        </w:tc>
        <w:tc>
          <w:tcPr>
            <w:tcW w:w="7797" w:type="dxa"/>
          </w:tcPr>
          <w:p w:rsidR="0038729C" w:rsidRPr="0001048D" w:rsidRDefault="0038729C" w:rsidP="00230035">
            <w:pPr>
              <w:pStyle w:val="tkZagolovok5"/>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t>Статья 6. Правовая основа деятельности органов внутренних дел</w:t>
            </w:r>
          </w:p>
          <w:p w:rsidR="0038729C" w:rsidRPr="0001048D" w:rsidRDefault="0038729C" w:rsidP="00AD744A">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Правовую основу деятельности органов внутренних дел составляют Конституция Кыргызской Республики, настоящий Закон, </w:t>
            </w:r>
            <w:r w:rsidRPr="001068D0">
              <w:rPr>
                <w:rFonts w:ascii="Times New Roman" w:hAnsi="Times New Roman" w:cs="Times New Roman"/>
                <w:b/>
                <w:sz w:val="24"/>
                <w:szCs w:val="24"/>
              </w:rPr>
              <w:t xml:space="preserve">другие законодательные и </w:t>
            </w:r>
            <w:bookmarkStart w:id="2" w:name="_Hlk85022966"/>
            <w:r w:rsidRPr="00F53A4C">
              <w:rPr>
                <w:rFonts w:ascii="Times New Roman" w:hAnsi="Times New Roman" w:cs="Times New Roman"/>
                <w:b/>
                <w:sz w:val="24"/>
                <w:szCs w:val="24"/>
              </w:rPr>
              <w:t xml:space="preserve">нормативные </w:t>
            </w:r>
            <w:r w:rsidR="00230035" w:rsidRPr="00F53A4C">
              <w:rPr>
                <w:rFonts w:ascii="Times New Roman" w:hAnsi="Times New Roman" w:cs="Times New Roman"/>
                <w:b/>
                <w:sz w:val="24"/>
                <w:szCs w:val="24"/>
              </w:rPr>
              <w:t xml:space="preserve">правовые </w:t>
            </w:r>
            <w:r w:rsidRPr="00F53A4C">
              <w:rPr>
                <w:rFonts w:ascii="Times New Roman" w:hAnsi="Times New Roman" w:cs="Times New Roman"/>
                <w:b/>
                <w:sz w:val="24"/>
                <w:szCs w:val="24"/>
              </w:rPr>
              <w:t>акты Кыргызской Республики,</w:t>
            </w:r>
            <w:r w:rsidRPr="0001048D">
              <w:rPr>
                <w:rFonts w:ascii="Times New Roman" w:hAnsi="Times New Roman" w:cs="Times New Roman"/>
                <w:sz w:val="24"/>
                <w:szCs w:val="24"/>
              </w:rPr>
              <w:t xml:space="preserve"> </w:t>
            </w:r>
            <w:r w:rsidR="00AD744A" w:rsidRPr="0001048D">
              <w:rPr>
                <w:rFonts w:ascii="Times New Roman" w:hAnsi="Times New Roman" w:cs="Times New Roman"/>
                <w:b/>
                <w:sz w:val="24"/>
                <w:szCs w:val="24"/>
              </w:rPr>
              <w:t>общепризнанные принципы и нормы международного права</w:t>
            </w:r>
            <w:bookmarkEnd w:id="2"/>
            <w:r w:rsidR="00AD744A" w:rsidRPr="00F53A4C">
              <w:rPr>
                <w:rFonts w:ascii="Times New Roman" w:hAnsi="Times New Roman" w:cs="Times New Roman"/>
                <w:sz w:val="24"/>
                <w:szCs w:val="24"/>
              </w:rPr>
              <w:t>,</w:t>
            </w:r>
            <w:r w:rsidR="00AD744A" w:rsidRPr="0001048D">
              <w:rPr>
                <w:rFonts w:ascii="Times New Roman" w:hAnsi="Times New Roman" w:cs="Times New Roman"/>
                <w:sz w:val="24"/>
                <w:szCs w:val="24"/>
              </w:rPr>
              <w:t xml:space="preserve"> </w:t>
            </w:r>
            <w:r w:rsidRPr="0001048D">
              <w:rPr>
                <w:rFonts w:ascii="Times New Roman" w:hAnsi="Times New Roman" w:cs="Times New Roman"/>
                <w:sz w:val="24"/>
                <w:szCs w:val="24"/>
              </w:rPr>
              <w:t>а также вступившие в установленном законом порядке в силу международные договоры, участницей которых является Кыргызская Республика.</w:t>
            </w:r>
          </w:p>
          <w:p w:rsidR="0038729C" w:rsidRPr="0001048D" w:rsidRDefault="0038729C" w:rsidP="00230035">
            <w:pPr>
              <w:rPr>
                <w:rFonts w:ascii="Times New Roman" w:hAnsi="Times New Roman" w:cs="Times New Roman"/>
                <w:sz w:val="24"/>
                <w:szCs w:val="24"/>
              </w:rPr>
            </w:pPr>
          </w:p>
        </w:tc>
      </w:tr>
      <w:tr w:rsidR="0038729C" w:rsidRPr="0001048D" w:rsidTr="002D7957">
        <w:tc>
          <w:tcPr>
            <w:tcW w:w="7797" w:type="dxa"/>
          </w:tcPr>
          <w:p w:rsidR="0038729C" w:rsidRPr="0001048D" w:rsidRDefault="0038729C" w:rsidP="00230035">
            <w:pPr>
              <w:pStyle w:val="tkZagolovok5"/>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t>Статья 8. Обязанности органов внутренних дел</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Органы внутренних дел (сотрудники) в пределах своей компетенции обязаны:</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 обеспечивать защиту и безопасность личности и общества, а также общественный порядок;</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 выявлять, предупреждать, пресекать и раскрывать преступления</w:t>
            </w:r>
            <w:r w:rsidRPr="0001048D">
              <w:rPr>
                <w:rFonts w:ascii="Times New Roman" w:hAnsi="Times New Roman" w:cs="Times New Roman"/>
                <w:b/>
                <w:strike/>
                <w:sz w:val="24"/>
                <w:szCs w:val="24"/>
              </w:rPr>
              <w:t xml:space="preserve">, </w:t>
            </w:r>
            <w:r w:rsidRPr="0001048D">
              <w:rPr>
                <w:rFonts w:ascii="Times New Roman" w:hAnsi="Times New Roman" w:cs="Times New Roman"/>
                <w:sz w:val="24"/>
                <w:szCs w:val="24"/>
              </w:rPr>
              <w:t>проступки и нарушения, регистрировать поступающую информацию о них в порядке, установленном законодательством Кыргызской Республики в сфере учета преступлений, проступков и нарушений;</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3) осуществлять в соответствии с уголовно-процессуальным законодательством Кыргызской Республики досудебное производство по уголовным делам и по делам о проступках;</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4) разыскивать лиц, совершивших преступления и проступки, скрывшихся от органов досудебного производства и суда, уклоняющихся от исполнения уголовного наказания, пропавших без вести, а также других лиц, розыск которых возложен на органы внутренних дел;</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5) оказывать неотложную помощь лицам, пострадавшим от преступлений, проступков и несчастных случаев, а также находящимся в беспомощном состоянии;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6) осуществлять предусмотренные законодательством Кыргызской Республики меры безопасности в отношении свидетелей, потерпевших и иных участников уголовного судопроизводства в соответствии с решением суда (судьи), прокурора, начальника органа дознания или следователя;</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7) участвовать в соответствии с законодательством в обеспечении и соблюдении правового режима чрезвычайного или военного положения в случаях их введения на территории Кыргызской Республики или в </w:t>
            </w:r>
            <w:r w:rsidRPr="0001048D">
              <w:rPr>
                <w:rFonts w:ascii="Times New Roman" w:hAnsi="Times New Roman" w:cs="Times New Roman"/>
                <w:sz w:val="24"/>
                <w:szCs w:val="24"/>
              </w:rPr>
              <w:lastRenderedPageBreak/>
              <w:t>отдельных местностях, а также в предупреждении и преодолении кризисных ситуаций;</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8) обеспечивать в пределах компетенции безопасность дорожного движения, осуществлять контроль за соблюдением правил, нормативов и стандартов в этой сфере;</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9) контролировать соблюдение правил приобретения, хранения, перевозки взрывчатых, сильнодействующих химических, ядовитых и других веществ, предметов и материалов, оружия, боеприпасов; открытие и функционирование объектов по перечням, определяемым </w:t>
            </w:r>
            <w:r w:rsidRPr="0001048D">
              <w:rPr>
                <w:rFonts w:ascii="Times New Roman" w:hAnsi="Times New Roman" w:cs="Times New Roman"/>
                <w:b/>
                <w:sz w:val="24"/>
                <w:szCs w:val="24"/>
              </w:rPr>
              <w:t>Правительством</w:t>
            </w:r>
            <w:r w:rsidRPr="0001048D">
              <w:rPr>
                <w:rFonts w:ascii="Times New Roman" w:hAnsi="Times New Roman" w:cs="Times New Roman"/>
                <w:sz w:val="24"/>
                <w:szCs w:val="24"/>
              </w:rPr>
              <w:t xml:space="preserve">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9-1) осуществлять хранение, перевозку и уничтожение вещественных доказательств по уголовным делам, делам о проступках и делам о нарушениях в порядке, определяемом </w:t>
            </w:r>
            <w:r w:rsidRPr="0001048D">
              <w:rPr>
                <w:rFonts w:ascii="Times New Roman" w:hAnsi="Times New Roman" w:cs="Times New Roman"/>
                <w:b/>
                <w:sz w:val="24"/>
                <w:szCs w:val="24"/>
              </w:rPr>
              <w:t>Правительством</w:t>
            </w:r>
            <w:r w:rsidRPr="0001048D">
              <w:rPr>
                <w:rFonts w:ascii="Times New Roman" w:hAnsi="Times New Roman" w:cs="Times New Roman"/>
                <w:sz w:val="24"/>
                <w:szCs w:val="24"/>
              </w:rPr>
              <w:t xml:space="preserve">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10) </w:t>
            </w:r>
            <w:bookmarkStart w:id="3" w:name="_Hlk85038149"/>
            <w:r w:rsidRPr="0001048D">
              <w:rPr>
                <w:rFonts w:ascii="Times New Roman" w:hAnsi="Times New Roman" w:cs="Times New Roman"/>
                <w:sz w:val="24"/>
                <w:szCs w:val="24"/>
              </w:rPr>
              <w:t>контролировать соблюдение иностранными гражданами</w:t>
            </w:r>
            <w:bookmarkEnd w:id="3"/>
            <w:r w:rsidRPr="0001048D">
              <w:rPr>
                <w:rFonts w:ascii="Times New Roman" w:hAnsi="Times New Roman" w:cs="Times New Roman"/>
                <w:sz w:val="24"/>
                <w:szCs w:val="24"/>
              </w:rPr>
              <w:t xml:space="preserve">, </w:t>
            </w:r>
            <w:bookmarkStart w:id="4" w:name="_Hlk85038231"/>
            <w:r w:rsidRPr="0001048D">
              <w:rPr>
                <w:rFonts w:ascii="Times New Roman" w:hAnsi="Times New Roman" w:cs="Times New Roman"/>
                <w:sz w:val="24"/>
                <w:szCs w:val="24"/>
              </w:rPr>
              <w:t>лицами без гражданства, включая беженцев</w:t>
            </w:r>
            <w:bookmarkEnd w:id="4"/>
            <w:r w:rsidRPr="0001048D">
              <w:rPr>
                <w:rFonts w:ascii="Times New Roman" w:hAnsi="Times New Roman" w:cs="Times New Roman"/>
                <w:sz w:val="24"/>
                <w:szCs w:val="24"/>
              </w:rPr>
              <w:t>, законодательство в сфере миграции;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11) исполнять законодательство Кыргызской Республики о гражданстве, миграции, въезде и выезде, по вопросам правового положения иностранных граждан и лиц без гражданства;</w:t>
            </w:r>
          </w:p>
          <w:p w:rsidR="0038729C" w:rsidRPr="00287C1A" w:rsidRDefault="0038729C" w:rsidP="00230035">
            <w:pPr>
              <w:pStyle w:val="tkTekst"/>
              <w:spacing w:after="0" w:line="240" w:lineRule="auto"/>
              <w:rPr>
                <w:rFonts w:ascii="Times New Roman" w:hAnsi="Times New Roman" w:cs="Times New Roman"/>
                <w:sz w:val="24"/>
                <w:szCs w:val="24"/>
              </w:rPr>
            </w:pPr>
            <w:r w:rsidRPr="00287C1A">
              <w:rPr>
                <w:rFonts w:ascii="Times New Roman" w:hAnsi="Times New Roman" w:cs="Times New Roman"/>
                <w:sz w:val="24"/>
                <w:szCs w:val="24"/>
              </w:rPr>
              <w:t xml:space="preserve">12) </w:t>
            </w:r>
            <w:bookmarkStart w:id="5" w:name="_Hlk85038489"/>
            <w:r w:rsidRPr="00287C1A">
              <w:rPr>
                <w:rFonts w:ascii="Times New Roman" w:hAnsi="Times New Roman" w:cs="Times New Roman"/>
                <w:sz w:val="24"/>
                <w:szCs w:val="24"/>
              </w:rPr>
              <w:t xml:space="preserve">осуществлять на договорной основе </w:t>
            </w:r>
            <w:bookmarkStart w:id="6" w:name="_Hlk85025007"/>
            <w:r w:rsidRPr="00287C1A">
              <w:rPr>
                <w:rFonts w:ascii="Times New Roman" w:hAnsi="Times New Roman" w:cs="Times New Roman"/>
                <w:sz w:val="24"/>
                <w:szCs w:val="24"/>
              </w:rPr>
              <w:t>охрану объектов, имущества юридических и физических лиц</w:t>
            </w:r>
            <w:bookmarkEnd w:id="5"/>
            <w:r w:rsidRPr="00287C1A">
              <w:rPr>
                <w:rFonts w:ascii="Times New Roman" w:hAnsi="Times New Roman" w:cs="Times New Roman"/>
                <w:sz w:val="24"/>
                <w:szCs w:val="24"/>
              </w:rPr>
              <w:t>,</w:t>
            </w:r>
            <w:bookmarkEnd w:id="6"/>
            <w:r w:rsidRPr="00287C1A">
              <w:rPr>
                <w:rFonts w:ascii="Times New Roman" w:hAnsi="Times New Roman" w:cs="Times New Roman"/>
                <w:sz w:val="24"/>
                <w:szCs w:val="24"/>
              </w:rPr>
              <w:t xml:space="preserve"> а также контроль за организацией деятельности ведомственной охраны объектов, за исключением объектов Вооруженных Сил, органов национальной безопасности и уголовно-исполнительной системы Кыргызской Республики;</w:t>
            </w:r>
          </w:p>
          <w:p w:rsidR="0038729C" w:rsidRPr="0001048D" w:rsidRDefault="0038729C" w:rsidP="00230035">
            <w:pPr>
              <w:pStyle w:val="tkRedakcija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13) (утратил силу в соответствии с Законом КР от 24 апреля 2019 года </w:t>
            </w:r>
            <w:r w:rsidRPr="0001048D">
              <w:rPr>
                <w:rFonts w:ascii="Times New Roman" w:hAnsi="Times New Roman" w:cs="Times New Roman"/>
                <w:sz w:val="24"/>
                <w:szCs w:val="24"/>
                <w:lang w:val="en-US"/>
              </w:rPr>
              <w:t>N</w:t>
            </w:r>
            <w:r w:rsidRPr="0001048D">
              <w:rPr>
                <w:rFonts w:ascii="Times New Roman" w:hAnsi="Times New Roman" w:cs="Times New Roman"/>
                <w:sz w:val="24"/>
                <w:szCs w:val="24"/>
              </w:rPr>
              <w:t xml:space="preserve"> 55)</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14) осуществлять рассмотрение дел о нарушениях в соответствии с законодательством Кыргызской Республики о нарушениях;</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15) исполнять взыскания;</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16) охранять и конвоировать задержанных и заключенных под стражу лиц;</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17) организовывать специальные перевозки и оказывать содействие в военных перевозках;</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18) участвовать в проведении карантинных мероприятий, содействовать органам охраны природы в охране окружающей среды, природных ресурсов и животного мира;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lastRenderedPageBreak/>
              <w:t>19) предоставлять на договорной основе информацию из соответствующих баз данных ОВД, не содержащую сведений ограниченного доступа;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20) проявлять уважительное отношение к участникам мирных собраний, обеспечивать беспрепятственную работу средств массовой информации, а также исполнять обязанности и соблюдать ограничения, предусмотренные законодательством Кыргызской Республики о мирных собраниях;</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21) </w:t>
            </w:r>
            <w:bookmarkStart w:id="7" w:name="_Hlk85025103"/>
            <w:r w:rsidRPr="0001048D">
              <w:rPr>
                <w:rFonts w:ascii="Times New Roman" w:hAnsi="Times New Roman" w:cs="Times New Roman"/>
                <w:b/>
                <w:sz w:val="24"/>
                <w:szCs w:val="24"/>
              </w:rPr>
              <w:t xml:space="preserve">определять установленные требования </w:t>
            </w:r>
            <w:bookmarkEnd w:id="7"/>
            <w:r w:rsidRPr="0001048D">
              <w:rPr>
                <w:rFonts w:ascii="Times New Roman" w:hAnsi="Times New Roman" w:cs="Times New Roman"/>
                <w:sz w:val="24"/>
                <w:szCs w:val="24"/>
              </w:rPr>
              <w:t>и осуществлять контроль за их дальнейшим соблюдением, в том числе координировать работы, направленные на повышение эффективности систем наружного видеонаблюдения, а также вести реестр объектов, оснащенных системами наружного видеонаблюдения;</w:t>
            </w:r>
          </w:p>
          <w:p w:rsidR="00CC2CEE" w:rsidRPr="0001048D" w:rsidRDefault="00CC2CEE" w:rsidP="00230035">
            <w:pPr>
              <w:pStyle w:val="tkTekst"/>
              <w:spacing w:after="0" w:line="240" w:lineRule="auto"/>
              <w:rPr>
                <w:rFonts w:ascii="Times New Roman" w:hAnsi="Times New Roman" w:cs="Times New Roman"/>
                <w:sz w:val="24"/>
                <w:szCs w:val="24"/>
              </w:rPr>
            </w:pP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22) согласовывать угол ракурса и обозримость </w:t>
            </w:r>
            <w:bookmarkStart w:id="8" w:name="_Hlk85025302"/>
            <w:r w:rsidRPr="005C5134">
              <w:rPr>
                <w:rFonts w:ascii="Times New Roman" w:hAnsi="Times New Roman" w:cs="Times New Roman"/>
                <w:b/>
                <w:sz w:val="24"/>
                <w:szCs w:val="24"/>
              </w:rPr>
              <w:t>при установке систем наружного видеонаблюдения</w:t>
            </w:r>
            <w:bookmarkEnd w:id="8"/>
            <w:r w:rsidRPr="0001048D">
              <w:rPr>
                <w:rFonts w:ascii="Times New Roman" w:hAnsi="Times New Roman" w:cs="Times New Roman"/>
                <w:sz w:val="24"/>
                <w:szCs w:val="24"/>
              </w:rPr>
              <w:t>;</w:t>
            </w:r>
          </w:p>
          <w:p w:rsidR="003B549C" w:rsidRPr="0001048D" w:rsidRDefault="003B549C" w:rsidP="00230035">
            <w:pPr>
              <w:pStyle w:val="tkTekst"/>
              <w:spacing w:after="0" w:line="240" w:lineRule="auto"/>
              <w:rPr>
                <w:rFonts w:ascii="Times New Roman" w:hAnsi="Times New Roman" w:cs="Times New Roman"/>
                <w:sz w:val="24"/>
                <w:szCs w:val="24"/>
              </w:rPr>
            </w:pP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23) осуществлять меры по охране и защите от семейного насилия, выдавать, продлевать охранный ордер и контролировать исполнение его условий;</w:t>
            </w:r>
          </w:p>
          <w:p w:rsidR="0038729C" w:rsidRPr="00287C1A" w:rsidRDefault="0038729C" w:rsidP="00230035">
            <w:pPr>
              <w:pStyle w:val="tkTekst"/>
              <w:spacing w:after="0" w:line="240" w:lineRule="auto"/>
              <w:rPr>
                <w:rFonts w:ascii="Times New Roman" w:hAnsi="Times New Roman" w:cs="Times New Roman"/>
                <w:sz w:val="24"/>
                <w:szCs w:val="24"/>
              </w:rPr>
            </w:pPr>
            <w:r w:rsidRPr="00287C1A">
              <w:rPr>
                <w:rFonts w:ascii="Times New Roman" w:hAnsi="Times New Roman" w:cs="Times New Roman"/>
                <w:sz w:val="24"/>
                <w:szCs w:val="24"/>
              </w:rPr>
              <w:t xml:space="preserve">Сотрудники органов внутренних дел не вправе находиться в масках, </w:t>
            </w:r>
            <w:bookmarkStart w:id="9" w:name="_Hlk85025471"/>
            <w:r w:rsidRPr="00287C1A">
              <w:rPr>
                <w:rFonts w:ascii="Times New Roman" w:hAnsi="Times New Roman" w:cs="Times New Roman"/>
                <w:sz w:val="24"/>
                <w:szCs w:val="24"/>
              </w:rPr>
              <w:t>за исключением случаев</w:t>
            </w:r>
            <w:bookmarkEnd w:id="9"/>
            <w:r w:rsidRPr="00287C1A">
              <w:rPr>
                <w:rFonts w:ascii="Times New Roman" w:hAnsi="Times New Roman" w:cs="Times New Roman"/>
                <w:sz w:val="24"/>
                <w:szCs w:val="24"/>
              </w:rPr>
              <w:t>, предусмотренных настоящим Законом, и обязаны предъявить служебное удостоверение по требованию гражданина.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При отказе сотрудника органов внутренних дел предъявить служебное удостоверение гражданин вправе не подчиняться требованиям сотрудника органов внутренних дел, за исключением случаев, указанных в части </w:t>
            </w:r>
            <w:r w:rsidRPr="0001048D">
              <w:rPr>
                <w:rFonts w:ascii="Times New Roman" w:hAnsi="Times New Roman" w:cs="Times New Roman"/>
                <w:b/>
                <w:sz w:val="24"/>
                <w:szCs w:val="24"/>
              </w:rPr>
              <w:t>4</w:t>
            </w:r>
            <w:r w:rsidRPr="0001048D">
              <w:rPr>
                <w:rFonts w:ascii="Times New Roman" w:hAnsi="Times New Roman" w:cs="Times New Roman"/>
                <w:sz w:val="24"/>
                <w:szCs w:val="24"/>
              </w:rPr>
              <w:t xml:space="preserve"> настоящей статьи.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Сотрудники органов внутренних дел могут находиться в масках только при проведении специальных операций, задержании лиц, совершивших преступления, освобождении заложников, конвоировании и охране задержанных, арестованных и осужденных лиц.</w:t>
            </w:r>
          </w:p>
          <w:p w:rsidR="0038729C" w:rsidRPr="0001048D" w:rsidRDefault="0038729C" w:rsidP="00230035">
            <w:pPr>
              <w:rPr>
                <w:rFonts w:ascii="Times New Roman" w:hAnsi="Times New Roman" w:cs="Times New Roman"/>
                <w:sz w:val="24"/>
                <w:szCs w:val="24"/>
              </w:rPr>
            </w:pPr>
          </w:p>
        </w:tc>
        <w:tc>
          <w:tcPr>
            <w:tcW w:w="7797" w:type="dxa"/>
          </w:tcPr>
          <w:p w:rsidR="0038729C" w:rsidRPr="0001048D" w:rsidRDefault="0038729C" w:rsidP="00230035">
            <w:pPr>
              <w:pStyle w:val="tkZagolovok5"/>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8. Обязанности органов внутренних дел</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Органы внутренних дел (сотрудники) в пределах своей компетенции обязаны:</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 обеспечивать защиту и безопасность личности и общества, а также общественный порядок;</w:t>
            </w:r>
          </w:p>
          <w:p w:rsidR="00510592" w:rsidRPr="0001048D" w:rsidRDefault="00510592" w:rsidP="00510592">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 выявлять, предупреждать, пресекать и раскрывать преступления</w:t>
            </w:r>
            <w:r w:rsidRPr="0001048D">
              <w:rPr>
                <w:rFonts w:ascii="Times New Roman" w:hAnsi="Times New Roman" w:cs="Times New Roman"/>
                <w:b/>
                <w:strike/>
                <w:sz w:val="24"/>
                <w:szCs w:val="24"/>
              </w:rPr>
              <w:t xml:space="preserve">, </w:t>
            </w:r>
            <w:r w:rsidRPr="0001048D">
              <w:rPr>
                <w:rFonts w:ascii="Times New Roman" w:hAnsi="Times New Roman" w:cs="Times New Roman"/>
                <w:sz w:val="24"/>
                <w:szCs w:val="24"/>
              </w:rPr>
              <w:t>проступки и нарушения, регистрировать поступающую информацию о них в порядке, установленном законодательством Кыргызской Республики в сфере учета преступлений, проступков и нарушений;</w:t>
            </w:r>
          </w:p>
          <w:p w:rsidR="00510592" w:rsidRPr="0001048D" w:rsidRDefault="00510592" w:rsidP="00510592">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3) осуществлять в соответствии с уголовно-процессуальным законодательством Кыргызской Республики досудебное производство по уголовным делам и по делам о проступках;</w:t>
            </w:r>
          </w:p>
          <w:p w:rsidR="00510592" w:rsidRPr="0001048D" w:rsidRDefault="00510592" w:rsidP="00510592">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4) разыскивать лиц, совершивших преступления и проступки, скрывшихся от органов досудебного производства и суда, уклоняющихся от исполнения уголовного наказания, пропавших без вести, а также других лиц, розыск которых возложен на органы внутренних дел;</w:t>
            </w:r>
          </w:p>
          <w:p w:rsidR="00510592" w:rsidRPr="0001048D" w:rsidRDefault="00510592" w:rsidP="00510592">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5) оказывать неотложную помощь лицам, пострадавшим от преступлений, проступков и несчастных случаев, а также находящимся в беспомощном состоянии;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6) осуществлять предусмотренные законодательством Кыргызской Республики меры безопасности в отношении свидетелей, потерпевших и иных участников уголовного судопроизводства в соответствии с решением суда (судьи), прокурора, начальника органа дознания или следователя;</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7) участвовать в соответствии с законодательством в обеспечении и соблюдении правового режима чрезвычайного или военного положения в случаях их введения на территории Кыргызской Республики или в </w:t>
            </w:r>
            <w:r w:rsidRPr="0001048D">
              <w:rPr>
                <w:rFonts w:ascii="Times New Roman" w:hAnsi="Times New Roman" w:cs="Times New Roman"/>
                <w:sz w:val="24"/>
                <w:szCs w:val="24"/>
              </w:rPr>
              <w:lastRenderedPageBreak/>
              <w:t>отдельных местностях, а также в предупреждении и преодолении кризисных ситуаций;</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8) обеспечивать в пределах компетенции безопасность дорожного движения, осуществлять контроль за соблюдением правил, нормативов и стандартов в этой сфере;</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9) контролировать соблюдение правил приобретения, хранения, перевозки взрывчатых, сильнодействующих химических, ядовитых и других веществ, предметов и материалов, оружия, боеприпасов; открытие и функционирование объектов по перечням, определяемым </w:t>
            </w:r>
            <w:r w:rsidR="00230035" w:rsidRPr="0001048D">
              <w:rPr>
                <w:rFonts w:ascii="Times New Roman" w:hAnsi="Times New Roman" w:cs="Times New Roman"/>
                <w:b/>
                <w:sz w:val="24"/>
                <w:szCs w:val="24"/>
              </w:rPr>
              <w:t>Кабинетом Министров</w:t>
            </w:r>
            <w:r w:rsidRPr="0001048D">
              <w:rPr>
                <w:rFonts w:ascii="Times New Roman" w:hAnsi="Times New Roman" w:cs="Times New Roman"/>
                <w:sz w:val="24"/>
                <w:szCs w:val="24"/>
              </w:rPr>
              <w:t xml:space="preserve"> Кыргызской Республики;</w:t>
            </w:r>
          </w:p>
          <w:p w:rsidR="0038729C" w:rsidRPr="0001048D" w:rsidRDefault="00510592"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9-1) осуществлять хранение, перевозку и уничтожение вещественных доказательств по уголовным делам, делам о проступках и делам о нарушениях в порядке, определяемом </w:t>
            </w:r>
            <w:r w:rsidR="00230035" w:rsidRPr="0001048D">
              <w:rPr>
                <w:rFonts w:ascii="Times New Roman" w:hAnsi="Times New Roman" w:cs="Times New Roman"/>
                <w:b/>
                <w:sz w:val="24"/>
                <w:szCs w:val="24"/>
              </w:rPr>
              <w:t>Кабинетом Министров</w:t>
            </w:r>
            <w:r w:rsidR="0038729C" w:rsidRPr="0001048D">
              <w:rPr>
                <w:rFonts w:ascii="Times New Roman" w:hAnsi="Times New Roman" w:cs="Times New Roman"/>
                <w:sz w:val="24"/>
                <w:szCs w:val="24"/>
              </w:rPr>
              <w:t xml:space="preserve">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10) контролировать соблюдение иностранными гражданами, лицами без гражданства, включая беженцев, законодательство в сфере</w:t>
            </w:r>
            <w:r w:rsidR="00230035" w:rsidRPr="0001048D">
              <w:rPr>
                <w:rFonts w:ascii="Times New Roman" w:hAnsi="Times New Roman" w:cs="Times New Roman"/>
                <w:sz w:val="24"/>
                <w:szCs w:val="24"/>
              </w:rPr>
              <w:t xml:space="preserve"> </w:t>
            </w:r>
            <w:r w:rsidR="000F3B61" w:rsidRPr="0001048D">
              <w:rPr>
                <w:rFonts w:ascii="Times New Roman" w:hAnsi="Times New Roman" w:cs="Times New Roman"/>
                <w:b/>
                <w:sz w:val="24"/>
                <w:szCs w:val="24"/>
              </w:rPr>
              <w:t>внешней</w:t>
            </w:r>
            <w:r w:rsidR="000F3B61" w:rsidRPr="0001048D">
              <w:rPr>
                <w:rFonts w:ascii="Times New Roman" w:hAnsi="Times New Roman" w:cs="Times New Roman"/>
                <w:sz w:val="24"/>
                <w:szCs w:val="24"/>
              </w:rPr>
              <w:t xml:space="preserve"> </w:t>
            </w:r>
            <w:r w:rsidRPr="0001048D">
              <w:rPr>
                <w:rFonts w:ascii="Times New Roman" w:hAnsi="Times New Roman" w:cs="Times New Roman"/>
                <w:sz w:val="24"/>
                <w:szCs w:val="24"/>
              </w:rPr>
              <w:t>миграции;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11) исполнять законодательство Кыргызской Республики о гражданстве, </w:t>
            </w:r>
            <w:r w:rsidR="000F3B61" w:rsidRPr="0001048D">
              <w:rPr>
                <w:rFonts w:ascii="Times New Roman" w:hAnsi="Times New Roman" w:cs="Times New Roman"/>
                <w:b/>
                <w:sz w:val="24"/>
                <w:szCs w:val="24"/>
              </w:rPr>
              <w:t>внешней</w:t>
            </w:r>
            <w:r w:rsidR="000F3B61" w:rsidRPr="0001048D">
              <w:rPr>
                <w:rFonts w:ascii="Times New Roman" w:hAnsi="Times New Roman" w:cs="Times New Roman"/>
                <w:sz w:val="24"/>
                <w:szCs w:val="24"/>
              </w:rPr>
              <w:t xml:space="preserve"> </w:t>
            </w:r>
            <w:r w:rsidRPr="0001048D">
              <w:rPr>
                <w:rFonts w:ascii="Times New Roman" w:hAnsi="Times New Roman" w:cs="Times New Roman"/>
                <w:sz w:val="24"/>
                <w:szCs w:val="24"/>
              </w:rPr>
              <w:t>миграции, въезде и выезде, по вопросам правового положения иностранных граждан и лиц без гражданства;</w:t>
            </w:r>
          </w:p>
          <w:p w:rsidR="00287C1A" w:rsidRPr="00287C1A" w:rsidRDefault="00287C1A" w:rsidP="00287C1A">
            <w:pPr>
              <w:pStyle w:val="tkTekst"/>
              <w:spacing w:after="0" w:line="240" w:lineRule="auto"/>
              <w:rPr>
                <w:rFonts w:ascii="Times New Roman" w:hAnsi="Times New Roman" w:cs="Times New Roman"/>
                <w:sz w:val="24"/>
                <w:szCs w:val="24"/>
              </w:rPr>
            </w:pPr>
            <w:r w:rsidRPr="00287C1A">
              <w:rPr>
                <w:rFonts w:ascii="Times New Roman" w:hAnsi="Times New Roman" w:cs="Times New Roman"/>
                <w:sz w:val="24"/>
                <w:szCs w:val="24"/>
              </w:rPr>
              <w:t>12) осуществлять на договорной основе охрану объектов, имущества юридических и физических лиц, а также контроль за организацией деятельности ведомственной охраны объектов, за исключением объектов Вооруженных Сил, органов национальной безопасности и уголовно-исполнительной системы Кыргызской Республики;</w:t>
            </w:r>
          </w:p>
          <w:p w:rsidR="0038729C" w:rsidRPr="0001048D" w:rsidRDefault="0038729C" w:rsidP="00230035">
            <w:pPr>
              <w:pStyle w:val="tkRedakcija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13) (утратил силу в соответствии с Законом КР от 24 апреля 2019 года </w:t>
            </w:r>
            <w:r w:rsidRPr="0001048D">
              <w:rPr>
                <w:rFonts w:ascii="Times New Roman" w:hAnsi="Times New Roman" w:cs="Times New Roman"/>
                <w:sz w:val="24"/>
                <w:szCs w:val="24"/>
                <w:lang w:val="en-US"/>
              </w:rPr>
              <w:t>N</w:t>
            </w:r>
            <w:r w:rsidRPr="0001048D">
              <w:rPr>
                <w:rFonts w:ascii="Times New Roman" w:hAnsi="Times New Roman" w:cs="Times New Roman"/>
                <w:sz w:val="24"/>
                <w:szCs w:val="24"/>
              </w:rPr>
              <w:t xml:space="preserve"> 55)</w:t>
            </w:r>
          </w:p>
          <w:p w:rsidR="00510592" w:rsidRPr="0001048D" w:rsidRDefault="00510592" w:rsidP="00510592">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14) осуществлять рассмотрение дел о нарушениях в соответствии с законодательством Кыргызской Республики о нарушениях;</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15) исполнять взыскания;</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16) охранять и конвоировать задержанных и заключенных под стражу лиц;</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17) организовывать специальные перевозки и оказывать содействие в военных перевозках;</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18) участвовать в проведении карантинных мероприятий, содействовать органам охраны природы в охране окружающей среды, природных ресурсов и животного мира;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lastRenderedPageBreak/>
              <w:t>19) предоставлять на договорной основе информацию из соответствующих баз данных ОВД, не содержащую сведений ограниченного доступа;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20) проявлять уважительное отношение к участникам мирных собраний, обеспечивать беспрепятственную работу средств массовой информации, а также исполнять обязанности и соблюдать ограничения, предусмотренные законодательством Кыргызской Республики о мирных собраниях;</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21) </w:t>
            </w:r>
            <w:bookmarkStart w:id="10" w:name="_Hlk85025133"/>
            <w:r w:rsidR="007C16F0" w:rsidRPr="0001048D">
              <w:rPr>
                <w:rFonts w:ascii="Times New Roman" w:hAnsi="Times New Roman" w:cs="Times New Roman"/>
                <w:b/>
                <w:sz w:val="24"/>
                <w:szCs w:val="24"/>
              </w:rPr>
              <w:t xml:space="preserve">разрабатывать технические требования к системам наружного видеонаблюдения </w:t>
            </w:r>
            <w:bookmarkEnd w:id="10"/>
            <w:r w:rsidRPr="0001048D">
              <w:rPr>
                <w:rFonts w:ascii="Times New Roman" w:hAnsi="Times New Roman" w:cs="Times New Roman"/>
                <w:sz w:val="24"/>
                <w:szCs w:val="24"/>
              </w:rPr>
              <w:t>и осуществлять контроль за их дальнейшим соблюдением, в том числе координировать работы, направленные на повышение эффективности систем наружного видеонаблюдения, а также вести реестр объектов, оснащенных системами наружного видеонаблюдения;</w:t>
            </w:r>
          </w:p>
          <w:p w:rsidR="0038729C" w:rsidRPr="0001048D" w:rsidRDefault="0038729C" w:rsidP="00230035">
            <w:pPr>
              <w:pStyle w:val="tkTekst"/>
              <w:spacing w:after="0" w:line="240" w:lineRule="auto"/>
              <w:rPr>
                <w:rFonts w:ascii="Times New Roman" w:hAnsi="Times New Roman" w:cs="Times New Roman"/>
                <w:b/>
                <w:sz w:val="24"/>
                <w:szCs w:val="24"/>
              </w:rPr>
            </w:pPr>
            <w:r w:rsidRPr="0001048D">
              <w:rPr>
                <w:rFonts w:ascii="Times New Roman" w:hAnsi="Times New Roman" w:cs="Times New Roman"/>
                <w:sz w:val="24"/>
                <w:szCs w:val="24"/>
              </w:rPr>
              <w:t xml:space="preserve">22) согласовывать угол ракурса и обозримость </w:t>
            </w:r>
            <w:bookmarkStart w:id="11" w:name="_Hlk85025328"/>
            <w:r w:rsidRPr="005C5134">
              <w:rPr>
                <w:rFonts w:ascii="Times New Roman" w:hAnsi="Times New Roman" w:cs="Times New Roman"/>
                <w:b/>
                <w:sz w:val="24"/>
                <w:szCs w:val="24"/>
              </w:rPr>
              <w:t>при установке систем наружного видеонаблюдения</w:t>
            </w:r>
            <w:r w:rsidR="00CC2CEE" w:rsidRPr="005C5134">
              <w:rPr>
                <w:b/>
              </w:rPr>
              <w:t xml:space="preserve"> </w:t>
            </w:r>
            <w:r w:rsidR="00CC2CEE" w:rsidRPr="0001048D">
              <w:rPr>
                <w:rFonts w:ascii="Times New Roman" w:hAnsi="Times New Roman" w:cs="Times New Roman"/>
                <w:b/>
                <w:sz w:val="24"/>
                <w:szCs w:val="24"/>
              </w:rPr>
              <w:t>физическими и юридическими лицами</w:t>
            </w:r>
            <w:bookmarkEnd w:id="11"/>
            <w:r w:rsidR="00CC2CEE" w:rsidRPr="0001048D">
              <w:rPr>
                <w:rFonts w:ascii="Times New Roman" w:hAnsi="Times New Roman" w:cs="Times New Roman"/>
                <w:b/>
                <w:sz w:val="24"/>
                <w:szCs w:val="24"/>
              </w:rPr>
              <w:t>;</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23) осуществлять меры по охране и защите от семейного насилия, выдавать, продлевать охранный ордер и контролировать исполнение его условий;</w:t>
            </w:r>
          </w:p>
          <w:p w:rsidR="00287C1A" w:rsidRPr="00287C1A" w:rsidRDefault="00287C1A" w:rsidP="00287C1A">
            <w:pPr>
              <w:pStyle w:val="tkTekst"/>
              <w:spacing w:after="0" w:line="240" w:lineRule="auto"/>
              <w:rPr>
                <w:rFonts w:ascii="Times New Roman" w:hAnsi="Times New Roman" w:cs="Times New Roman"/>
                <w:sz w:val="24"/>
                <w:szCs w:val="24"/>
              </w:rPr>
            </w:pPr>
            <w:r w:rsidRPr="00287C1A">
              <w:rPr>
                <w:rFonts w:ascii="Times New Roman" w:hAnsi="Times New Roman" w:cs="Times New Roman"/>
                <w:sz w:val="24"/>
                <w:szCs w:val="24"/>
              </w:rPr>
              <w:t>Сотрудники органов внутренних дел не вправе находиться в масках, за исключением случаев, предусмотренных настоящим Законом, и обязаны предъявить служебное удостоверение по требованию гражданина.</w:t>
            </w:r>
          </w:p>
          <w:p w:rsidR="0038729C" w:rsidRPr="0001048D" w:rsidRDefault="0038729C" w:rsidP="00230035">
            <w:pPr>
              <w:pStyle w:val="tkTekst"/>
              <w:spacing w:after="0" w:line="240" w:lineRule="auto"/>
              <w:rPr>
                <w:rFonts w:ascii="Times New Roman" w:hAnsi="Times New Roman" w:cs="Times New Roman"/>
                <w:sz w:val="24"/>
                <w:szCs w:val="24"/>
              </w:rPr>
            </w:pPr>
            <w:bookmarkStart w:id="12" w:name="_GoBack"/>
            <w:bookmarkEnd w:id="12"/>
            <w:r w:rsidRPr="0001048D">
              <w:rPr>
                <w:rFonts w:ascii="Times New Roman" w:hAnsi="Times New Roman" w:cs="Times New Roman"/>
                <w:sz w:val="24"/>
                <w:szCs w:val="24"/>
              </w:rPr>
              <w:t xml:space="preserve">При отказе сотрудника органов внутренних дел предъявить служебное удостоверение гражданин вправе не подчиняться требованиям сотрудника органов внутренних дел, за исключением случаев, указанных в части </w:t>
            </w:r>
            <w:r w:rsidR="007E5CD5" w:rsidRPr="0001048D">
              <w:rPr>
                <w:rFonts w:ascii="Times New Roman" w:hAnsi="Times New Roman" w:cs="Times New Roman"/>
                <w:b/>
                <w:sz w:val="24"/>
                <w:szCs w:val="24"/>
              </w:rPr>
              <w:t>четвертой</w:t>
            </w:r>
            <w:r w:rsidRPr="0001048D">
              <w:rPr>
                <w:rFonts w:ascii="Times New Roman" w:hAnsi="Times New Roman" w:cs="Times New Roman"/>
                <w:sz w:val="24"/>
                <w:szCs w:val="24"/>
              </w:rPr>
              <w:t xml:space="preserve"> настоящей статьи.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Сотрудники органов внутренних дел могут находиться в </w:t>
            </w:r>
            <w:r w:rsidRPr="005C5134">
              <w:rPr>
                <w:rFonts w:ascii="Times New Roman" w:hAnsi="Times New Roman" w:cs="Times New Roman"/>
                <w:sz w:val="24"/>
                <w:szCs w:val="24"/>
              </w:rPr>
              <w:t>масках</w:t>
            </w:r>
            <w:r w:rsidRPr="0001048D">
              <w:rPr>
                <w:rFonts w:ascii="Times New Roman" w:hAnsi="Times New Roman" w:cs="Times New Roman"/>
                <w:sz w:val="24"/>
                <w:szCs w:val="24"/>
              </w:rPr>
              <w:t xml:space="preserve"> только при проведении специальных операций, задержании лиц, совершивших преступления, освобождении заложников, конвоировании и охране задержанных, арестованных и осужденных лиц.</w:t>
            </w:r>
          </w:p>
          <w:p w:rsidR="0038729C" w:rsidRPr="0001048D" w:rsidRDefault="0038729C" w:rsidP="00230035">
            <w:pPr>
              <w:rPr>
                <w:rFonts w:ascii="Times New Roman" w:hAnsi="Times New Roman" w:cs="Times New Roman"/>
                <w:sz w:val="24"/>
                <w:szCs w:val="24"/>
              </w:rPr>
            </w:pPr>
          </w:p>
        </w:tc>
      </w:tr>
      <w:tr w:rsidR="0038729C" w:rsidRPr="0001048D" w:rsidTr="002D7957">
        <w:tc>
          <w:tcPr>
            <w:tcW w:w="7797" w:type="dxa"/>
          </w:tcPr>
          <w:p w:rsidR="0038729C" w:rsidRPr="0001048D" w:rsidRDefault="0038729C" w:rsidP="00230035">
            <w:pPr>
              <w:pStyle w:val="tkZagolovok5"/>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9. Права органов внутренних дел</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Органам внутренних дел (сотрудникам) для выполнения возложенных на них задач и обязанностей предоставляются следующие права: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1) требовать от граждан и должностных лиц соблюдения </w:t>
            </w:r>
            <w:r w:rsidRPr="0001048D">
              <w:rPr>
                <w:rFonts w:ascii="Times New Roman" w:hAnsi="Times New Roman" w:cs="Times New Roman"/>
                <w:sz w:val="24"/>
                <w:szCs w:val="24"/>
              </w:rPr>
              <w:lastRenderedPageBreak/>
              <w:t>общественного порядка, прекращения преступлений, проступков, нарушений и действий, препятствующих осуществлению полномочий органов внутренних дел; в случае невыполнения законных требований применять предусмотренные законом меры принуждения;</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 проверять у граждан документы, удостоверяющие личность, если имеются достаточные основания подозревать их в совершении преступления, проступка или нарушения, а также другие документы, необходимые для проверки соблюдения правил, контроль за выполнением которых возложен на органы внутренних дел;</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3) составлять протоколы о нарушениях, в пределах компетенции налагать взыскания, задерживать и доставлять нарушителей в органы внутренних дел, производить личный досмотр вещей и транспортных средств, изъятие предметов и других вещей, применять другие предусмотренные законом меры обеспечения производства по делам о нарушениях;</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4) в случаях, предусмотренных уголовно-процессуальным законодательством Кыргызской Республики и законодательством Кыргызской Республики в сфере нарушений, производить фотографирование, </w:t>
            </w:r>
            <w:proofErr w:type="spellStart"/>
            <w:r w:rsidRPr="0001048D">
              <w:rPr>
                <w:rFonts w:ascii="Times New Roman" w:hAnsi="Times New Roman" w:cs="Times New Roman"/>
                <w:sz w:val="24"/>
                <w:szCs w:val="24"/>
              </w:rPr>
              <w:t>звуко</w:t>
            </w:r>
            <w:proofErr w:type="spellEnd"/>
            <w:r w:rsidRPr="0001048D">
              <w:rPr>
                <w:rFonts w:ascii="Times New Roman" w:hAnsi="Times New Roman" w:cs="Times New Roman"/>
                <w:sz w:val="24"/>
                <w:szCs w:val="24"/>
              </w:rPr>
              <w:t>- и видеосъемку, дактилоскопирование и регистрацию подозреваемых, обвиняемых и осужденных, а также лиц, задержанных по подозрению в совершении преступлений</w:t>
            </w:r>
            <w:r w:rsidRPr="0001048D">
              <w:rPr>
                <w:rFonts w:ascii="Times New Roman" w:hAnsi="Times New Roman" w:cs="Times New Roman"/>
                <w:b/>
                <w:sz w:val="24"/>
                <w:szCs w:val="24"/>
              </w:rPr>
              <w:t>, проступков</w:t>
            </w:r>
            <w:r w:rsidRPr="0001048D">
              <w:rPr>
                <w:rFonts w:ascii="Times New Roman" w:hAnsi="Times New Roman" w:cs="Times New Roman"/>
                <w:sz w:val="24"/>
                <w:szCs w:val="24"/>
              </w:rPr>
              <w:t xml:space="preserve"> </w:t>
            </w:r>
            <w:r w:rsidRPr="0001048D">
              <w:rPr>
                <w:rFonts w:ascii="Times New Roman" w:hAnsi="Times New Roman" w:cs="Times New Roman"/>
                <w:b/>
                <w:sz w:val="24"/>
                <w:szCs w:val="24"/>
              </w:rPr>
              <w:t>либо за бродяжничество и попрошайничество</w:t>
            </w:r>
            <w:r w:rsidRPr="0001048D">
              <w:rPr>
                <w:rFonts w:ascii="Times New Roman" w:hAnsi="Times New Roman" w:cs="Times New Roman"/>
                <w:sz w:val="24"/>
                <w:szCs w:val="24"/>
              </w:rPr>
              <w:t>;</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5) </w:t>
            </w:r>
            <w:r w:rsidRPr="0001048D">
              <w:rPr>
                <w:rFonts w:ascii="Times New Roman" w:hAnsi="Times New Roman" w:cs="Times New Roman"/>
                <w:b/>
                <w:sz w:val="24"/>
                <w:szCs w:val="24"/>
              </w:rPr>
              <w:t>вести учет лиц, состоящих на индивидуально-профилактическом учете, осуществлять за ними контроль и применять к ним ограничения, предусмотренные законодательством Кыргызской Республики</w:t>
            </w:r>
            <w:r w:rsidRPr="0001048D">
              <w:rPr>
                <w:rFonts w:ascii="Times New Roman" w:hAnsi="Times New Roman" w:cs="Times New Roman"/>
                <w:sz w:val="24"/>
                <w:szCs w:val="24"/>
              </w:rPr>
              <w:t>;</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6) доставлять и содержать в порядке, установленном законодательством Кыргызской Республики, в центрах по профилактике правонарушений среди несовершеннолетних лиц, не достигших 18-летнего возраста</w:t>
            </w:r>
            <w:r w:rsidRPr="001161FA">
              <w:rPr>
                <w:rFonts w:ascii="Times New Roman" w:hAnsi="Times New Roman" w:cs="Times New Roman"/>
                <w:strike/>
                <w:sz w:val="24"/>
                <w:szCs w:val="24"/>
              </w:rPr>
              <w:t xml:space="preserve">, </w:t>
            </w:r>
            <w:bookmarkStart w:id="13" w:name="_Hlk85025988"/>
            <w:r w:rsidRPr="001161FA">
              <w:rPr>
                <w:rFonts w:ascii="Times New Roman" w:hAnsi="Times New Roman" w:cs="Times New Roman"/>
                <w:b/>
                <w:strike/>
                <w:sz w:val="24"/>
                <w:szCs w:val="24"/>
              </w:rPr>
              <w:t>если необходима их немедленная изоляция,</w:t>
            </w:r>
            <w:r w:rsidRPr="0001048D">
              <w:rPr>
                <w:rFonts w:ascii="Times New Roman" w:hAnsi="Times New Roman" w:cs="Times New Roman"/>
                <w:b/>
                <w:sz w:val="24"/>
                <w:szCs w:val="24"/>
              </w:rPr>
              <w:t xml:space="preserve"> а также направлять в специальные учебно-воспитательные учреждения в порядке, установленном законодательством Кыргызской Республики в сфере защиты детей</w:t>
            </w:r>
            <w:bookmarkEnd w:id="13"/>
            <w:r w:rsidRPr="0001048D">
              <w:rPr>
                <w:rFonts w:ascii="Times New Roman" w:hAnsi="Times New Roman" w:cs="Times New Roman"/>
                <w:sz w:val="24"/>
                <w:szCs w:val="24"/>
              </w:rPr>
              <w:t>;</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7) задерживать военнослужащих, совершивших нарушение, и передавать их военным комендантам, командирам воинских частей или военным комиссарам;</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8) задерживать и содержать под стражей в соответствии с установленным законом порядком подозреваемых и обвиняемых в </w:t>
            </w:r>
            <w:r w:rsidRPr="0001048D">
              <w:rPr>
                <w:rFonts w:ascii="Times New Roman" w:hAnsi="Times New Roman" w:cs="Times New Roman"/>
                <w:sz w:val="24"/>
                <w:szCs w:val="24"/>
              </w:rPr>
              <w:lastRenderedPageBreak/>
              <w:t>совершении преступлений и проступков;</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9) проводить в установленном законом порядке освидетельствование лиц, совершивших преступления, проступки и нарушения, на предмет употребления алкоголя, наркотических, токсических и других психотропных средств либо направлять или доставлять их для его проведения в медицинские учреждения;</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10) вызывать в органы внутренних дел граждан по уголовным делам, делам о проступках, делам о нарушениях и материалам, находящимся в их производстве, получать от граждан показания, объяснения, справки, документы и снимать с них копии; подвергать граждан в случаях и порядке, установленных законом, принудительному приводу;</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11) проводить экспертизы и исследования по уголовным делам и делам о проступках, ревизии и проверки, привлекать специалистов, экспертов для участия в следственных действиях, специальных следственных действиях и оперативных мероприятиях;</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12) осуществлять в соответствии с законодательством Кыргызской Республики оперативно-розыскные мероприятия, в том числе с применением технических средств в целях пресечения и раскрытия преступлений;</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13) в пределах компетенции осуществлять мероприятия по выявлению лиц, групп лиц и организаций, пропагандирующих и распространяющих экстремистскую и террористическую идеологию в сети Интернет, с принятием мер по блокированию сайтов в соответствии с решением суда;</w:t>
            </w:r>
          </w:p>
          <w:p w:rsidR="0038729C" w:rsidRPr="0001048D" w:rsidRDefault="0038729C" w:rsidP="00230035">
            <w:pPr>
              <w:pStyle w:val="tkTekst"/>
              <w:spacing w:after="0" w:line="240" w:lineRule="auto"/>
              <w:rPr>
                <w:rFonts w:ascii="Times New Roman" w:hAnsi="Times New Roman" w:cs="Times New Roman"/>
                <w:strike/>
                <w:sz w:val="24"/>
                <w:szCs w:val="24"/>
              </w:rPr>
            </w:pPr>
            <w:r w:rsidRPr="0001048D">
              <w:rPr>
                <w:rFonts w:ascii="Times New Roman" w:hAnsi="Times New Roman" w:cs="Times New Roman"/>
                <w:sz w:val="24"/>
                <w:szCs w:val="24"/>
              </w:rPr>
              <w:t>14)</w:t>
            </w:r>
            <w:r w:rsidRPr="0001048D">
              <w:rPr>
                <w:rFonts w:ascii="Times New Roman" w:hAnsi="Times New Roman" w:cs="Times New Roman"/>
                <w:b/>
                <w:sz w:val="24"/>
                <w:szCs w:val="24"/>
              </w:rPr>
              <w:t xml:space="preserve"> </w:t>
            </w:r>
            <w:bookmarkStart w:id="14" w:name="_Hlk85042213"/>
            <w:r w:rsidRPr="0001048D">
              <w:rPr>
                <w:rFonts w:ascii="Times New Roman" w:hAnsi="Times New Roman" w:cs="Times New Roman"/>
                <w:strike/>
                <w:sz w:val="24"/>
                <w:szCs w:val="24"/>
              </w:rPr>
              <w:t xml:space="preserve">осуществлять во взаимодействии с таможенными органами досмотр ручной клади, багажа и досмотр пассажиров гражданских воздушных судов </w:t>
            </w:r>
            <w:bookmarkEnd w:id="14"/>
            <w:r w:rsidRPr="0001048D">
              <w:rPr>
                <w:rFonts w:ascii="Times New Roman" w:hAnsi="Times New Roman" w:cs="Times New Roman"/>
                <w:strike/>
                <w:sz w:val="24"/>
                <w:szCs w:val="24"/>
              </w:rPr>
              <w:t>в порядке, устанавливаемом Правительством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15) при наличии предусмотренных законодательством оснований беспрепятственно входить в жилые и иные принадлежащие гражданам помещения, на территории и в помещения предприятий, учреждений, организаций (кроме дипломатических и консульских представительств иностранных государств в Кыргызской Республике) и осматривать их в целях обеспечения общественного порядка, задержания преступника, спасения жизни, здоровья или имущества человека. Законность и обоснованность действий сотрудников органов внутренних дел при проникновении в жилище против воли проживающих в нем граждан и в </w:t>
            </w:r>
            <w:r w:rsidRPr="0001048D">
              <w:rPr>
                <w:rFonts w:ascii="Times New Roman" w:hAnsi="Times New Roman" w:cs="Times New Roman"/>
                <w:sz w:val="24"/>
                <w:szCs w:val="24"/>
              </w:rPr>
              <w:lastRenderedPageBreak/>
              <w:t>иные объекты, находящиеся в собственности или ином праве, подлежат рассмотрению следственным судьей в течение 24 часов. Гарантии и ограничения, установленные настоящим пунктом, распространяются также на юридических лиц;</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16) при наличии предусмотренных законом оснований входить беспрепятственно на территорию и в помещения предприятий, учреждений, организаций (кроме дипломатических и консульских представительств иностранных государств и международных организаций в Кыргызской Республике) независимо от подчиненности и форм собственности, а также в помещения, используемые гражданами для занятий индивидуальной и трудовой деятельностью, проводить с участием собственника либо его представителя или уполномоченного им лица осмотр производственных, складских, торговых, служебных помещений, транспортных средств, других мест хранения и использования товаров и имущества; получать от руководителей, должностных лиц и работников предприятий, учреждений, организаций, а также граждан необходимую информацию, сведения, документы, письменные показания, объяснения, относящиеся к проверяемой деятельности;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17) при наличии предусмотренных законодательством Кыргызской Республики оснований принимать решение об осуществлении государственной защиты свидетелей, потерпевших и иных участников уголовного судопроизводства в соответствии с Законом Кыргызской Республики "О защите прав </w:t>
            </w:r>
            <w:r w:rsidRPr="0001048D">
              <w:rPr>
                <w:rFonts w:ascii="Times New Roman" w:hAnsi="Times New Roman" w:cs="Times New Roman"/>
                <w:b/>
                <w:strike/>
                <w:sz w:val="24"/>
                <w:szCs w:val="24"/>
              </w:rPr>
              <w:t xml:space="preserve">свидетелей, потерпевших и иных </w:t>
            </w:r>
            <w:r w:rsidRPr="0001048D">
              <w:rPr>
                <w:rFonts w:ascii="Times New Roman" w:hAnsi="Times New Roman" w:cs="Times New Roman"/>
                <w:sz w:val="24"/>
                <w:szCs w:val="24"/>
              </w:rPr>
              <w:t>участников уголовного судопроизводства";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18) ограничивать или временно запрещать доступ граждан на отдельные участки, объекты и территории в целях обеспечения их личной безопасности, общественного порядка и общественной безопасности, а также для проведения следственных действий, специальных следственных действий и оперативно-розыскных мероприятий;</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19) при проведении мероприятий по розыску бежавших из-под стражи лиц, карантинных мероприятий в местах массового произрастания дикорастущих </w:t>
            </w:r>
            <w:proofErr w:type="spellStart"/>
            <w:r w:rsidRPr="0001048D">
              <w:rPr>
                <w:rFonts w:ascii="Times New Roman" w:hAnsi="Times New Roman" w:cs="Times New Roman"/>
                <w:sz w:val="24"/>
                <w:szCs w:val="24"/>
              </w:rPr>
              <w:t>наркотикосодержащих</w:t>
            </w:r>
            <w:proofErr w:type="spellEnd"/>
            <w:r w:rsidRPr="0001048D">
              <w:rPr>
                <w:rFonts w:ascii="Times New Roman" w:hAnsi="Times New Roman" w:cs="Times New Roman"/>
                <w:sz w:val="24"/>
                <w:szCs w:val="24"/>
              </w:rPr>
              <w:t xml:space="preserve"> растений, нереста ценных пород рыб, на территории национальных парков, государственных заповедников и заказников устанавливать совместно с иными государственными органами контрольно-пропускные пункты;</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20) получать в установленном законодательством Кыргызской </w:t>
            </w:r>
            <w:r w:rsidRPr="0001048D">
              <w:rPr>
                <w:rFonts w:ascii="Times New Roman" w:hAnsi="Times New Roman" w:cs="Times New Roman"/>
                <w:sz w:val="24"/>
                <w:szCs w:val="24"/>
              </w:rPr>
              <w:lastRenderedPageBreak/>
              <w:t>Республики порядке по уголовным делам и делам о проступках, имеющимся материалам проверок оперативную и отчетную информацию в банках, финансово-кредитных учреждениях независимо от форм собственности, в том числе компьютерную, о кредитно-денежных операциях физических и юридических лиц; опечатывать кассы, другие места хранения денег, товарно-материальных ценностей и документов, принимать иные меры, обеспечивающие их сохранность; производить контрольные закупки; изымать образцы сырья, полуфабрикатов и продукции;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21) вносить в соответствующие государственные органы, общественные объединения или должностным лицам, а также лицам, занятым индивидуальной и </w:t>
            </w:r>
            <w:proofErr w:type="gramStart"/>
            <w:r w:rsidRPr="0001048D">
              <w:rPr>
                <w:rFonts w:ascii="Times New Roman" w:hAnsi="Times New Roman" w:cs="Times New Roman"/>
                <w:sz w:val="24"/>
                <w:szCs w:val="24"/>
              </w:rPr>
              <w:t>иной трудовой деятельностью</w:t>
            </w:r>
            <w:proofErr w:type="gramEnd"/>
            <w:r w:rsidRPr="0001048D">
              <w:rPr>
                <w:rFonts w:ascii="Times New Roman" w:hAnsi="Times New Roman" w:cs="Times New Roman"/>
                <w:sz w:val="24"/>
                <w:szCs w:val="24"/>
              </w:rPr>
              <w:t xml:space="preserve"> и другими видами предпринимательства, представления о необходимости принятия мер по устранению причин и условий, способствующих совершению преступлений, проступков и нарушений;</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22) безвозмездно пользоваться для проезда всеми видами общественного транспорта городского, пригородного и местного сообщения (кроме легкового такси), а в сельской местности - также попутным транспортом; в служебных целях бронировать или приобретать вне очереди проездные документы на все виды транспорта;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23) беспрепятственно использовать транспортные средства (кроме транспортных средств дипломатических, консульских представительств иностранных государств, международных организаций и специального назначения) для проезда к местам происшествий и чрезвычайных ситуаций, доставления в медицинские учреждения граждан, нуждающихся в экстренной медицинской помощи, преследования лиц, совершивших преступление, и доставления их в органы внутренних дел, а также в иных случаях, не терпящих отлагательств;</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24) беспрепятственно пользоваться в служебных целях средствами связи, принадлежащими юридическим и физическим лицам;</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25) безвозмездно пользоваться средствами массовой информации в целях предупреждения преступлений, проступков и нарушений, установления обстоятельств преступлений, проступков и лиц, их совершивших, установления личности неопознанных трупов, розыска лиц, скрывшихся от следствия, производства по делам о проступках и суда, без вести пропавших, автотранспорта;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26) осуществлять в рамках компетенции контрольно-разрешительные и ограничительные мероприятия по приобретению, </w:t>
            </w:r>
            <w:r w:rsidRPr="0001048D">
              <w:rPr>
                <w:rFonts w:ascii="Times New Roman" w:hAnsi="Times New Roman" w:cs="Times New Roman"/>
                <w:sz w:val="24"/>
                <w:szCs w:val="24"/>
              </w:rPr>
              <w:lastRenderedPageBreak/>
              <w:t>хранению, перевозке гражданского и служебного оружия, боеприпасов, взрывчатых, сильнодействующих химических, ядовитых и других веществ, предметов и материалов по перечням, определяемым законодательством Кыргызской Республики, открытию магазинов, торгующих оружием, стрелковых тиров и стендов;</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27) контролировать деятельность министерств, государственных комитетов и административных ведомств, предприятий, учреждений и организаций в части обеспечения безопасности дорожного движения и окружающей среды, строительства и эксплуатации автомобильных дорог и иных дорожных сооружений, разработки образцов новой автотранспортной техники и выдавать обязательные для исполнения предписания; согласовывать проекты правил, нормативов, стандартов и учебных программ, относящиеся к этим сферам деятельности; ограничивать и запрещать при необходимости движение транспорта и пешеходов на улицах и дорогах, проводимые на них работы, эксплуатацию технически неисправных транспортных средств, останавливать транспортные средства и проверять у водителей документы на право пользования и управления ими, путевые листы и соответствие перевозимых грузов товарно-транспортным документам; отстранять от управления транспортными средствами лиц, находящихся в состоянии опьянения, а равно не имеющих документов на право управления или пользования ими; применять меры дополнительных правовых последствий нарушений в соответствии с законодательством Кыргызской Республики о нарушениях, задерживать и доставлять на специальные стоянки транспортные средства для временного хранения;</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28) выдворять иностранных граждан и лиц без гражданства за пределы территории Кыргызской Республики после отбытия наказания за преступления и проступки в случаях, предусмотренных законодательством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29) выдавать лицензии в соответствии с законодательством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30) контролировать работу частных детективов и детективных, а также охранных предприятий на территории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31) применять электронные формы приема и регистрации документов в порядке, установленном законодательством Кыргызской Республики в сфере делопроизводства;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32) использовать технические средства, включая средства аудио-, фото- и видеофиксации, при документировании обстоятельств </w:t>
            </w:r>
            <w:r w:rsidRPr="0001048D">
              <w:rPr>
                <w:rFonts w:ascii="Times New Roman" w:hAnsi="Times New Roman" w:cs="Times New Roman"/>
                <w:sz w:val="24"/>
                <w:szCs w:val="24"/>
              </w:rPr>
              <w:lastRenderedPageBreak/>
              <w:t>совершения преступлений, проступков, нарушений и происшествий, в том числе в общественных местах, а также для фиксирования действий сотрудников органов внутренних дел, выполняющих возложенные на них обязанности;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33) обрабатывать данные о гражданах с последующим внесением полученной информации в базы данных о гражданах, иностранных гражданах и лицах без гражданства;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34) формировать и вести базы данных в порядке, установленном законодательством Кыргызской Республики в сфере работы с информацией персонального характера, а также электронного управления.</w:t>
            </w:r>
          </w:p>
          <w:p w:rsidR="0038729C" w:rsidRPr="0001048D" w:rsidRDefault="0038729C" w:rsidP="00230035">
            <w:pPr>
              <w:rPr>
                <w:rFonts w:ascii="Times New Roman" w:hAnsi="Times New Roman" w:cs="Times New Roman"/>
                <w:sz w:val="24"/>
                <w:szCs w:val="24"/>
              </w:rPr>
            </w:pPr>
          </w:p>
        </w:tc>
        <w:tc>
          <w:tcPr>
            <w:tcW w:w="7797" w:type="dxa"/>
          </w:tcPr>
          <w:p w:rsidR="0038729C" w:rsidRPr="0001048D" w:rsidRDefault="0038729C" w:rsidP="00230035">
            <w:pPr>
              <w:pStyle w:val="tkZagolovok5"/>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9. Права органов внутренних дел</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Органам внутренних дел (сотрудникам) для выполнения возложенных на них задач и обязанностей предоставляются следующие права:</w:t>
            </w:r>
          </w:p>
          <w:p w:rsidR="00510592" w:rsidRPr="0001048D" w:rsidRDefault="00510592" w:rsidP="00510592">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1) требовать от граждан и должностных лиц соблюдения </w:t>
            </w:r>
            <w:r w:rsidRPr="0001048D">
              <w:rPr>
                <w:rFonts w:ascii="Times New Roman" w:hAnsi="Times New Roman" w:cs="Times New Roman"/>
                <w:sz w:val="24"/>
                <w:szCs w:val="24"/>
              </w:rPr>
              <w:lastRenderedPageBreak/>
              <w:t>общественного порядка, прекращения преступлений, проступков, нарушений и действий, препятствующих осуществлению полномочий органов внутренних дел; в случае невыполнения законных требований применять предусмотренные законом меры принуждения;</w:t>
            </w:r>
          </w:p>
          <w:p w:rsidR="00510592" w:rsidRPr="0001048D" w:rsidRDefault="00510592" w:rsidP="00510592">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 проверять у граждан документы, удостоверяющие личность, если имеются достаточные основания подозревать их в совершении преступления, проступка или нарушения, а также другие документы, необходимые для проверки соблюдения правил, контроль за выполнением которых возложен на органы внутренних дел;</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3) составлять протоколы о нарушениях, в пределах компетенции налагать взыскания, задерживать и доставлять нарушителей в органы внутренних дел, производить личный досмотр вещей и транспортных средств, изъятие предметов и других вещей, применять другие предусмотренные законом меры обеспечения производства по делам о нарушениях;</w:t>
            </w:r>
          </w:p>
          <w:p w:rsidR="00510592" w:rsidRPr="0001048D" w:rsidRDefault="00510592" w:rsidP="00510592">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4) в случаях, предусмотренных уголовно-процессуальным законодательством Кыргызской Республики и законодательством Кыргызской Республики в сфере нарушений, производить фотографирование, </w:t>
            </w:r>
            <w:proofErr w:type="spellStart"/>
            <w:r w:rsidRPr="0001048D">
              <w:rPr>
                <w:rFonts w:ascii="Times New Roman" w:hAnsi="Times New Roman" w:cs="Times New Roman"/>
                <w:sz w:val="24"/>
                <w:szCs w:val="24"/>
              </w:rPr>
              <w:t>звуко</w:t>
            </w:r>
            <w:proofErr w:type="spellEnd"/>
            <w:r w:rsidRPr="0001048D">
              <w:rPr>
                <w:rFonts w:ascii="Times New Roman" w:hAnsi="Times New Roman" w:cs="Times New Roman"/>
                <w:sz w:val="24"/>
                <w:szCs w:val="24"/>
              </w:rPr>
              <w:t>- и видеосъемку, дактилоскопирование и регистрацию подозреваемых, обвиняемых и осужденных, а также лиц, задержанных по подозрению в совершении преступлений</w:t>
            </w:r>
            <w:r w:rsidR="001C4B5C" w:rsidRPr="0001048D">
              <w:rPr>
                <w:rFonts w:ascii="Times New Roman" w:hAnsi="Times New Roman" w:cs="Times New Roman"/>
                <w:sz w:val="24"/>
                <w:szCs w:val="24"/>
              </w:rPr>
              <w:t xml:space="preserve"> </w:t>
            </w:r>
            <w:r w:rsidR="001C4B5C" w:rsidRPr="0001048D">
              <w:rPr>
                <w:rFonts w:ascii="Times New Roman" w:hAnsi="Times New Roman" w:cs="Times New Roman"/>
                <w:b/>
                <w:sz w:val="24"/>
                <w:szCs w:val="24"/>
              </w:rPr>
              <w:t>и</w:t>
            </w:r>
            <w:r w:rsidRPr="0001048D">
              <w:rPr>
                <w:rFonts w:ascii="Times New Roman" w:hAnsi="Times New Roman" w:cs="Times New Roman"/>
                <w:b/>
                <w:sz w:val="24"/>
                <w:szCs w:val="24"/>
              </w:rPr>
              <w:t xml:space="preserve"> проступков</w:t>
            </w:r>
            <w:r w:rsidRPr="0001048D">
              <w:rPr>
                <w:rFonts w:ascii="Times New Roman" w:hAnsi="Times New Roman" w:cs="Times New Roman"/>
                <w:sz w:val="24"/>
                <w:szCs w:val="24"/>
              </w:rPr>
              <w:t>;</w:t>
            </w:r>
          </w:p>
          <w:p w:rsidR="001C4B5C" w:rsidRPr="0001048D" w:rsidRDefault="001C4B5C" w:rsidP="00510592">
            <w:pPr>
              <w:pStyle w:val="tkTekst"/>
              <w:spacing w:after="0" w:line="240" w:lineRule="auto"/>
              <w:rPr>
                <w:rFonts w:ascii="Times New Roman" w:hAnsi="Times New Roman" w:cs="Times New Roman"/>
                <w:sz w:val="24"/>
                <w:szCs w:val="24"/>
              </w:rPr>
            </w:pPr>
          </w:p>
          <w:p w:rsidR="0038729C" w:rsidRPr="0001048D" w:rsidRDefault="0038729C" w:rsidP="00230035">
            <w:pPr>
              <w:pStyle w:val="tkTekst"/>
              <w:spacing w:after="0" w:line="240" w:lineRule="auto"/>
              <w:rPr>
                <w:rFonts w:ascii="Times New Roman" w:hAnsi="Times New Roman" w:cs="Times New Roman"/>
                <w:b/>
                <w:sz w:val="24"/>
                <w:szCs w:val="24"/>
              </w:rPr>
            </w:pPr>
            <w:r w:rsidRPr="0001048D">
              <w:rPr>
                <w:rFonts w:ascii="Times New Roman" w:hAnsi="Times New Roman" w:cs="Times New Roman"/>
                <w:b/>
                <w:sz w:val="24"/>
                <w:szCs w:val="24"/>
              </w:rPr>
              <w:t xml:space="preserve">5) </w:t>
            </w:r>
            <w:bookmarkStart w:id="15" w:name="_Hlk85025817"/>
            <w:r w:rsidR="00BF6BB5" w:rsidRPr="0001048D">
              <w:rPr>
                <w:rFonts w:ascii="Times New Roman" w:hAnsi="Times New Roman" w:cs="Times New Roman"/>
                <w:b/>
                <w:sz w:val="24"/>
                <w:szCs w:val="24"/>
              </w:rPr>
              <w:t xml:space="preserve">осуществлять профилактику правонарушений в соответствии с </w:t>
            </w:r>
            <w:r w:rsidRPr="0001048D">
              <w:rPr>
                <w:rFonts w:ascii="Times New Roman" w:hAnsi="Times New Roman" w:cs="Times New Roman"/>
                <w:b/>
                <w:sz w:val="24"/>
                <w:szCs w:val="24"/>
              </w:rPr>
              <w:t>законодательством Кыргызской Республики</w:t>
            </w:r>
            <w:r w:rsidR="00BF6BB5" w:rsidRPr="0001048D">
              <w:rPr>
                <w:rFonts w:ascii="Times New Roman" w:hAnsi="Times New Roman" w:cs="Times New Roman"/>
                <w:b/>
                <w:sz w:val="24"/>
                <w:szCs w:val="24"/>
              </w:rPr>
              <w:t xml:space="preserve"> о профилактике правонарушений</w:t>
            </w:r>
            <w:r w:rsidRPr="0001048D">
              <w:rPr>
                <w:rFonts w:ascii="Times New Roman" w:hAnsi="Times New Roman" w:cs="Times New Roman"/>
                <w:b/>
                <w:sz w:val="24"/>
                <w:szCs w:val="24"/>
              </w:rPr>
              <w:t>;</w:t>
            </w:r>
            <w:bookmarkEnd w:id="15"/>
          </w:p>
          <w:p w:rsidR="00BF6BB5" w:rsidRPr="0001048D" w:rsidRDefault="00BF6BB5" w:rsidP="00230035">
            <w:pPr>
              <w:pStyle w:val="tkTekst"/>
              <w:spacing w:after="0" w:line="240" w:lineRule="auto"/>
              <w:rPr>
                <w:rFonts w:ascii="Times New Roman" w:hAnsi="Times New Roman" w:cs="Times New Roman"/>
                <w:sz w:val="24"/>
                <w:szCs w:val="24"/>
              </w:rPr>
            </w:pPr>
          </w:p>
          <w:p w:rsidR="0038729C" w:rsidRPr="0001048D" w:rsidRDefault="0038729C" w:rsidP="002E4255">
            <w:pPr>
              <w:pStyle w:val="tkTekst"/>
              <w:spacing w:after="0" w:line="240" w:lineRule="auto"/>
              <w:rPr>
                <w:rFonts w:ascii="Times New Roman" w:hAnsi="Times New Roman" w:cs="Times New Roman"/>
                <w:b/>
                <w:sz w:val="24"/>
                <w:szCs w:val="24"/>
              </w:rPr>
            </w:pPr>
            <w:r w:rsidRPr="0001048D">
              <w:rPr>
                <w:rFonts w:ascii="Times New Roman" w:hAnsi="Times New Roman" w:cs="Times New Roman"/>
                <w:sz w:val="24"/>
                <w:szCs w:val="24"/>
              </w:rPr>
              <w:t>6) доставлять и содержать в порядке, установленном законодательством Кыргызской Республики, в центрах по профилактике правонарушений среди несовершеннолетних лиц, не достигших 18-летнего возраст</w:t>
            </w:r>
            <w:r w:rsidR="002E4255" w:rsidRPr="0001048D">
              <w:rPr>
                <w:rFonts w:ascii="Times New Roman" w:hAnsi="Times New Roman" w:cs="Times New Roman"/>
                <w:sz w:val="24"/>
                <w:szCs w:val="24"/>
              </w:rPr>
              <w:t xml:space="preserve">а, </w:t>
            </w:r>
            <w:bookmarkStart w:id="16" w:name="_Hlk85026011"/>
            <w:r w:rsidR="002E4255" w:rsidRPr="0001048D">
              <w:rPr>
                <w:rFonts w:ascii="Times New Roman" w:hAnsi="Times New Roman" w:cs="Times New Roman"/>
                <w:b/>
                <w:sz w:val="24"/>
                <w:szCs w:val="24"/>
              </w:rPr>
              <w:t xml:space="preserve">а также </w:t>
            </w:r>
            <w:bookmarkStart w:id="17" w:name="_Hlk85041978"/>
            <w:r w:rsidR="002E4255" w:rsidRPr="0001048D">
              <w:rPr>
                <w:rFonts w:ascii="Times New Roman" w:hAnsi="Times New Roman" w:cs="Times New Roman"/>
                <w:b/>
                <w:sz w:val="24"/>
                <w:szCs w:val="24"/>
              </w:rPr>
              <w:t>направлять их в организации и учреждения, оказывающие социальные услуги детям</w:t>
            </w:r>
            <w:bookmarkEnd w:id="16"/>
            <w:bookmarkEnd w:id="17"/>
            <w:r w:rsidR="002E4255" w:rsidRPr="0001048D">
              <w:rPr>
                <w:rFonts w:ascii="Times New Roman" w:hAnsi="Times New Roman" w:cs="Times New Roman"/>
                <w:b/>
                <w:sz w:val="24"/>
                <w:szCs w:val="24"/>
              </w:rPr>
              <w:t>;</w:t>
            </w:r>
          </w:p>
          <w:p w:rsidR="00C24D7E" w:rsidRPr="0001048D" w:rsidRDefault="00C24D7E" w:rsidP="00510592">
            <w:pPr>
              <w:pStyle w:val="tkTekst"/>
              <w:spacing w:after="0" w:line="240" w:lineRule="auto"/>
              <w:rPr>
                <w:rFonts w:ascii="Times New Roman" w:hAnsi="Times New Roman" w:cs="Times New Roman"/>
                <w:sz w:val="24"/>
                <w:szCs w:val="24"/>
              </w:rPr>
            </w:pPr>
          </w:p>
          <w:p w:rsidR="00C24D7E" w:rsidRPr="0001048D" w:rsidRDefault="00C24D7E" w:rsidP="00510592">
            <w:pPr>
              <w:pStyle w:val="tkTekst"/>
              <w:spacing w:after="0" w:line="240" w:lineRule="auto"/>
              <w:rPr>
                <w:rFonts w:ascii="Times New Roman" w:hAnsi="Times New Roman" w:cs="Times New Roman"/>
                <w:sz w:val="24"/>
                <w:szCs w:val="24"/>
              </w:rPr>
            </w:pPr>
          </w:p>
          <w:p w:rsidR="00510592" w:rsidRPr="0001048D" w:rsidRDefault="00510592" w:rsidP="00510592">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7) задерживать военнослужащих, совершивших нарушение, и передавать их военным комендантам, командирам воинских частей или военным комиссарам;</w:t>
            </w:r>
          </w:p>
          <w:p w:rsidR="00510592" w:rsidRPr="0001048D" w:rsidRDefault="00510592" w:rsidP="00510592">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8) задерживать и содержать под стражей в соответствии с установленным законом порядком подозреваемых и обвиняемых в </w:t>
            </w:r>
            <w:r w:rsidRPr="0001048D">
              <w:rPr>
                <w:rFonts w:ascii="Times New Roman" w:hAnsi="Times New Roman" w:cs="Times New Roman"/>
                <w:sz w:val="24"/>
                <w:szCs w:val="24"/>
              </w:rPr>
              <w:lastRenderedPageBreak/>
              <w:t>совершении преступлений и проступков;</w:t>
            </w:r>
          </w:p>
          <w:p w:rsidR="00510592" w:rsidRPr="0001048D" w:rsidRDefault="00510592" w:rsidP="00510592">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9) проводить в установленном законом порядке освидетельствование лиц, совершивших преступления, проступки и нарушения, на предмет употребления алкоголя, наркотических, токсических и других психотропных средств либо направлять или доставлять их для его проведения в медицинские учреждения;</w:t>
            </w:r>
          </w:p>
          <w:p w:rsidR="00510592" w:rsidRPr="0001048D" w:rsidRDefault="00510592" w:rsidP="00510592">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10) вызывать в органы внутренних дел граждан по уголовным делам, делам о проступках, делам о нарушениях и материалам, находящимся в их производстве, получать от граждан показания, объяснения, справки, документы и снимать с них копии; подвергать граждан в случаях и порядке, установленных законом, принудительному приводу;</w:t>
            </w:r>
          </w:p>
          <w:p w:rsidR="00510592" w:rsidRPr="0001048D" w:rsidRDefault="00510592" w:rsidP="00510592">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11) проводить экспертизы и исследования по уголовным делам и делам о проступках, ревизии и проверки, привлекать специалистов, экспертов для участия в следственных действиях, специальных следственных действиях и оперативных мероприятиях;</w:t>
            </w:r>
          </w:p>
          <w:p w:rsidR="0038729C" w:rsidRPr="00C00FAF"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12) осуществлять в соответствии с законодательством Кыргызской Республики оперативно-розыскные мероприятия, в том числе с применением технических средств в целях пресечения и раскрытия преступлений;</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13) в пределах компетенции осуществлять мероприятия по выявлению лиц, групп лиц и организаций, пропагандирующих и распространяющих экстремистскую и террористическую идеологию в сети Интернет, с принятием мер по блокированию сайтов в соответствии с решением суда;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14)</w:t>
            </w:r>
            <w:r w:rsidR="00C24D7E" w:rsidRPr="0001048D">
              <w:rPr>
                <w:rFonts w:ascii="Times New Roman" w:hAnsi="Times New Roman" w:cs="Times New Roman"/>
                <w:sz w:val="24"/>
                <w:szCs w:val="24"/>
              </w:rPr>
              <w:t xml:space="preserve"> признан утратившим силу</w:t>
            </w:r>
            <w:r w:rsidRPr="0001048D">
              <w:rPr>
                <w:rFonts w:ascii="Times New Roman" w:hAnsi="Times New Roman" w:cs="Times New Roman"/>
                <w:sz w:val="24"/>
                <w:szCs w:val="24"/>
              </w:rPr>
              <w:t>;</w:t>
            </w:r>
          </w:p>
          <w:p w:rsidR="00C24D7E" w:rsidRPr="0001048D" w:rsidRDefault="00C24D7E" w:rsidP="00230035">
            <w:pPr>
              <w:pStyle w:val="tkTekst"/>
              <w:spacing w:after="0" w:line="240" w:lineRule="auto"/>
              <w:rPr>
                <w:rFonts w:ascii="Times New Roman" w:hAnsi="Times New Roman" w:cs="Times New Roman"/>
                <w:strike/>
                <w:sz w:val="24"/>
                <w:szCs w:val="24"/>
              </w:rPr>
            </w:pPr>
          </w:p>
          <w:p w:rsidR="00C24D7E" w:rsidRPr="0001048D" w:rsidRDefault="00C24D7E" w:rsidP="00230035">
            <w:pPr>
              <w:pStyle w:val="tkTekst"/>
              <w:spacing w:after="0" w:line="240" w:lineRule="auto"/>
              <w:rPr>
                <w:rFonts w:ascii="Times New Roman" w:hAnsi="Times New Roman" w:cs="Times New Roman"/>
                <w:strike/>
                <w:sz w:val="24"/>
                <w:szCs w:val="24"/>
              </w:rPr>
            </w:pPr>
          </w:p>
          <w:p w:rsidR="00C24D7E" w:rsidRPr="0001048D" w:rsidRDefault="00C24D7E" w:rsidP="00230035">
            <w:pPr>
              <w:pStyle w:val="tkTekst"/>
              <w:spacing w:after="0" w:line="240" w:lineRule="auto"/>
              <w:rPr>
                <w:rFonts w:ascii="Times New Roman" w:hAnsi="Times New Roman" w:cs="Times New Roman"/>
                <w:strike/>
                <w:sz w:val="24"/>
                <w:szCs w:val="24"/>
              </w:rPr>
            </w:pP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15) при наличии предусмотренных законодательством оснований беспрепятственно входить в жилые и иные принадлежащие гражданам помещения, на территории и в помещения предприятий, учреждений, организаций (кроме дипломатических и консульских представительств иностранных государств в Кыргызской Республике) и осматривать их в целях обеспечения общественного порядка, задержания преступника, спасения жизни, здоровья или имущества человека. Законность и обоснованность действий сотрудников органов внутренних дел при проникновении в жилище против воли проживающих в нем граждан и в </w:t>
            </w:r>
            <w:r w:rsidRPr="0001048D">
              <w:rPr>
                <w:rFonts w:ascii="Times New Roman" w:hAnsi="Times New Roman" w:cs="Times New Roman"/>
                <w:sz w:val="24"/>
                <w:szCs w:val="24"/>
              </w:rPr>
              <w:lastRenderedPageBreak/>
              <w:t>иные объекты, находящиеся в собственности или ином праве, подлежат рассмотрению следственным судьей в течение 24 часов. Гарантии и ограничения, установленные настоящим пунктом, распространяются также на юридических лиц;</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16) при наличии предусмотренных законом оснований входить беспрепятственно на территорию и в помещения предприятий, учреждений, организаций (кроме дипломатических и консульских представительств иностранных государств и международных организаций в Кыргызской Республике) независимо от подчиненности и форм собственности, а также в помещения, используемые гражданами для занятий индивидуальной и трудовой деятельностью, проводить с участием собственника либо его представителя или уполномоченного им лица осмотр производственных, складских, торговых, служебных помещений, транспортных средств, других мест хранения и использования товаров и имущества; получать от руководителей, должностных лиц и работников предприятий, учреждений, организаций, а также граждан необходимую информацию, сведения, документы, письменные показания, объяснения, относящиеся к проверяемой деятельности;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17) при наличии предусмотренных законодательством Кыргызской Республики оснований принимать решение об осуществлении государственной защиты свидетелей, потерпевших и иных участников уголовного судопроизводства в соответствии с Законом Кыргызской Республики "О защите прав участников уголовного судопроизводства";</w:t>
            </w:r>
          </w:p>
          <w:p w:rsidR="00B8676A" w:rsidRPr="0001048D" w:rsidRDefault="00B8676A" w:rsidP="00230035">
            <w:pPr>
              <w:pStyle w:val="tkTekst"/>
              <w:spacing w:after="0" w:line="240" w:lineRule="auto"/>
              <w:rPr>
                <w:rFonts w:ascii="Times New Roman" w:hAnsi="Times New Roman" w:cs="Times New Roman"/>
                <w:sz w:val="24"/>
                <w:szCs w:val="24"/>
              </w:rPr>
            </w:pP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18) ограничивать или временно запрещать доступ граждан на отдельные участки, объекты и территории в целях обеспечения их личной безопасности, общественного порядка и общественной безопасности, а также для проведения следственных действий, специальных следственных действий и оперативно-розыскных мероприятий;</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19) при проведении мероприятий по розыску бежавших из-под стражи лиц, карантинных мероприятий в местах массового произрастания дикорастущих </w:t>
            </w:r>
            <w:proofErr w:type="spellStart"/>
            <w:r w:rsidRPr="0001048D">
              <w:rPr>
                <w:rFonts w:ascii="Times New Roman" w:hAnsi="Times New Roman" w:cs="Times New Roman"/>
                <w:sz w:val="24"/>
                <w:szCs w:val="24"/>
              </w:rPr>
              <w:t>наркотикосодержащих</w:t>
            </w:r>
            <w:proofErr w:type="spellEnd"/>
            <w:r w:rsidRPr="0001048D">
              <w:rPr>
                <w:rFonts w:ascii="Times New Roman" w:hAnsi="Times New Roman" w:cs="Times New Roman"/>
                <w:sz w:val="24"/>
                <w:szCs w:val="24"/>
              </w:rPr>
              <w:t xml:space="preserve"> растений, нереста ценных пород рыб, на территории национальных парков, государственных заповедников и заказников устанавливать совместно с иными государственными органами контрольно-пропускные пункты;</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20) получать в установленном законодательством Кыргызской </w:t>
            </w:r>
            <w:r w:rsidRPr="0001048D">
              <w:rPr>
                <w:rFonts w:ascii="Times New Roman" w:hAnsi="Times New Roman" w:cs="Times New Roman"/>
                <w:sz w:val="24"/>
                <w:szCs w:val="24"/>
              </w:rPr>
              <w:lastRenderedPageBreak/>
              <w:t>Республики порядке по уголовным делам</w:t>
            </w:r>
            <w:r w:rsidR="00B8676A" w:rsidRPr="0001048D">
              <w:rPr>
                <w:rFonts w:ascii="Times New Roman" w:hAnsi="Times New Roman" w:cs="Times New Roman"/>
                <w:sz w:val="24"/>
                <w:szCs w:val="24"/>
              </w:rPr>
              <w:t xml:space="preserve"> и делам о проступках</w:t>
            </w:r>
            <w:r w:rsidRPr="0001048D">
              <w:rPr>
                <w:rFonts w:ascii="Times New Roman" w:hAnsi="Times New Roman" w:cs="Times New Roman"/>
                <w:sz w:val="24"/>
                <w:szCs w:val="24"/>
              </w:rPr>
              <w:t>, имеющимся материалам проверок оперативную и отчетную информацию в банках, финансово-кредитных учреждениях независимо от форм собственности, в том числе компьютерную, о кредитно-денежных операциях физических и юридических лиц; опечатывать кассы, другие места хранения денег, товарно-материальных ценностей и документов, принимать иные меры, обеспечивающие их сохранность; производить контрольные закупки; изымать образцы сырья, полуфабрикатов и продукции;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21) вносить в соответствующие государственные органы, общественные объединения или должностным лицам, а также лицам, занятым индивидуальной и </w:t>
            </w:r>
            <w:proofErr w:type="gramStart"/>
            <w:r w:rsidRPr="0001048D">
              <w:rPr>
                <w:rFonts w:ascii="Times New Roman" w:hAnsi="Times New Roman" w:cs="Times New Roman"/>
                <w:sz w:val="24"/>
                <w:szCs w:val="24"/>
              </w:rPr>
              <w:t>иной трудовой деятельностью</w:t>
            </w:r>
            <w:proofErr w:type="gramEnd"/>
            <w:r w:rsidRPr="0001048D">
              <w:rPr>
                <w:rFonts w:ascii="Times New Roman" w:hAnsi="Times New Roman" w:cs="Times New Roman"/>
                <w:sz w:val="24"/>
                <w:szCs w:val="24"/>
              </w:rPr>
              <w:t xml:space="preserve"> и другими видами предпринимательства, представления о необходимости принятия мер по устранению причин и условий, способствующих совершению преступлений</w:t>
            </w:r>
            <w:r w:rsidR="00B8676A" w:rsidRPr="0001048D">
              <w:rPr>
                <w:rFonts w:ascii="Times New Roman" w:hAnsi="Times New Roman" w:cs="Times New Roman"/>
                <w:sz w:val="24"/>
                <w:szCs w:val="24"/>
              </w:rPr>
              <w:t>, проступков и нарушений</w:t>
            </w:r>
            <w:r w:rsidRPr="0001048D">
              <w:rPr>
                <w:rFonts w:ascii="Times New Roman" w:hAnsi="Times New Roman" w:cs="Times New Roman"/>
                <w:sz w:val="24"/>
                <w:szCs w:val="24"/>
              </w:rPr>
              <w:t>;</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22) безвозмездно пользоваться для проезда всеми видами общественного транспорта городского, пригородного и местного сообщения (кроме легкового такси), а в сельской местности - также попутным транспортом; в служебных целях бронировать или приобретать вне очереди проездные документы на все виды транспорта;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23) беспрепятственно использовать транспортные средства (кроме транспортных средств дипломатических, консульских представительств иностранных государств, международных организаций и специального назначения) для проезда к местам происшествий и чрезвычайных ситуаций, доставления в медицинские учреждения граждан, нуждающихся в экстренной медицинской помощи, преследования лиц, совершивших преступление, и доставления их в органы внутренних дел, а также в иных случаях, не терпящих отлагательств;</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24) беспрепятственно пользоваться в служебных целях средствами связи, принадлежащими юридическим и физическим лицам;</w:t>
            </w:r>
          </w:p>
          <w:p w:rsidR="00AB7BC0" w:rsidRPr="0001048D" w:rsidRDefault="00AB7BC0" w:rsidP="00AB7BC0">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25) безвозмездно пользоваться средствами массовой информации в целях предупреждения преступлений, проступков и нарушений, установления обстоятельств преступлений, проступков и лиц, их совершивших, установления личности неопознанных трупов, розыска лиц, скрывшихся от следствия, производства по делам о проступках и суда, без вести пропавших, автотранспорта;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26) осуществлять в рамках компетенции контрольно-разрешительные и ограничительные мероприятия по приобретению, </w:t>
            </w:r>
            <w:r w:rsidRPr="0001048D">
              <w:rPr>
                <w:rFonts w:ascii="Times New Roman" w:hAnsi="Times New Roman" w:cs="Times New Roman"/>
                <w:sz w:val="24"/>
                <w:szCs w:val="24"/>
              </w:rPr>
              <w:lastRenderedPageBreak/>
              <w:t>хранению, перевозке гражданского и служебного оружия, боеприпасов, взрывчатых, сильнодействующих химических, ядовитых и других веществ, предметов и материалов по перечням, определяемым законодательством Кыргызской Республики, открытию магазинов, торгующих оружием, стрелковых тиров и стендов;</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27) контролировать деятельность министерств, государственных комитетов и административных ведомств, предприятий, учреждений и организаций в части обеспечения безопасности дорожного движения и окружающей среды, строительства и эксплуатации автомобильных дорог и иных дорожных сооружений, разработки образцов новой автотранспортной техники и выдавать обязательные для исполнения предписания; согласовывать проекты правил, нормативов, стандартов и учебных программ, относящиеся к этим сферам деятельности; ограничивать и запрещать при необходимости движение транспорта и пешеходов на улицах и дорогах, проводимые на них работы, эксплуатацию технически неисправных транспортных средств, останавливать транспортные средства и проверять у водителей документы на право пользования и управления ими, путевые листы и соответствие перевозимых грузов товарно-транспортным документам; отстранять от управления транспортными средствами лиц, находящихся в состоянии опьянения, а равно не имеющих документов на право управления или пользования ими; применять меры дополнительных правовых последствий нарушений в соответствии с законодательством Кыргызской Республики о нарушениях, задерживать и доставлять на специальные стоянки транспортные средства для временного хранения;</w:t>
            </w:r>
          </w:p>
          <w:p w:rsidR="008C763D" w:rsidRPr="0001048D" w:rsidRDefault="008C763D" w:rsidP="008C763D">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28) выдворять иностранных граждан и лиц без гражданства за пределы территории Кыргызской Республики после отбытия наказания за преступления и проступки в случаях, предусмотренных законодательством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29) выдавать лицензии в соответствии с законодательством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30) контролировать работу частных детективов и детективных, а также охранных предприятий на территории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31) применять электронные формы приема и регистрации документов в порядке, установленном законодательством Кыргызской Республики в сфере делопроизводства;</w:t>
            </w:r>
          </w:p>
          <w:p w:rsidR="008C763D" w:rsidRPr="0001048D" w:rsidRDefault="008C763D" w:rsidP="008C763D">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32) использовать технические средства, включая средства аудио-, фото- и видеофиксации, при документировании обстоятельств </w:t>
            </w:r>
            <w:r w:rsidRPr="0001048D">
              <w:rPr>
                <w:rFonts w:ascii="Times New Roman" w:hAnsi="Times New Roman" w:cs="Times New Roman"/>
                <w:sz w:val="24"/>
                <w:szCs w:val="24"/>
              </w:rPr>
              <w:lastRenderedPageBreak/>
              <w:t>совершения преступлений, проступков, нарушений и происшествий, в том числе в общественных местах, а также для фиксирования действий сотрудников органов внутренних дел, выполняющих возложенные на них обязанности;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33) обрабатывать данные о гражданах с последующим внесением полученной информации в базы данных о гражданах, иностранных гражданах и лицах без гражданства;</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34) формировать и вести базы данных в порядке, установленном законодательством Кыргызской Республики в сфере работы с информацией персонального характера, а также электронного управления.</w:t>
            </w:r>
          </w:p>
          <w:p w:rsidR="0038729C" w:rsidRPr="0001048D" w:rsidRDefault="0038729C" w:rsidP="00230035">
            <w:pPr>
              <w:rPr>
                <w:rFonts w:ascii="Times New Roman" w:hAnsi="Times New Roman" w:cs="Times New Roman"/>
                <w:sz w:val="24"/>
                <w:szCs w:val="24"/>
              </w:rPr>
            </w:pPr>
          </w:p>
        </w:tc>
      </w:tr>
      <w:tr w:rsidR="0038729C" w:rsidRPr="0001048D" w:rsidTr="002D7957">
        <w:tc>
          <w:tcPr>
            <w:tcW w:w="7797" w:type="dxa"/>
          </w:tcPr>
          <w:p w:rsidR="0038729C" w:rsidRPr="0001048D" w:rsidRDefault="0038729C" w:rsidP="00230035">
            <w:pPr>
              <w:pStyle w:val="tkZagolovok5"/>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24. Финансирование органов внутренних дел</w:t>
            </w:r>
          </w:p>
          <w:p w:rsidR="0038729C"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Финансирование органов внутренних дел осуществляется в централизованном порядке </w:t>
            </w:r>
            <w:r w:rsidRPr="0001048D">
              <w:rPr>
                <w:rFonts w:ascii="Times New Roman" w:hAnsi="Times New Roman" w:cs="Times New Roman"/>
                <w:b/>
                <w:sz w:val="24"/>
                <w:szCs w:val="24"/>
              </w:rPr>
              <w:t>Правительством</w:t>
            </w:r>
            <w:r w:rsidRPr="0001048D">
              <w:rPr>
                <w:rFonts w:ascii="Times New Roman" w:hAnsi="Times New Roman" w:cs="Times New Roman"/>
                <w:sz w:val="24"/>
                <w:szCs w:val="24"/>
              </w:rPr>
              <w:t xml:space="preserve"> за счет республиканского бюджета, средств, поступающих от министерств, государственных комитетов и административных ведомств, предприятий, иных юридических и физических лиц, других источников в порядке, установленном законодательством Кыргызской Республики.</w:t>
            </w:r>
          </w:p>
          <w:p w:rsidR="001161FA" w:rsidRPr="001161FA" w:rsidRDefault="001161FA" w:rsidP="00230035">
            <w:pPr>
              <w:pStyle w:val="tkTekst"/>
              <w:spacing w:after="0" w:line="240" w:lineRule="auto"/>
              <w:rPr>
                <w:rFonts w:ascii="Times New Roman" w:hAnsi="Times New Roman" w:cs="Times New Roman"/>
                <w:i/>
                <w:sz w:val="24"/>
                <w:szCs w:val="24"/>
              </w:rPr>
            </w:pPr>
            <w:r w:rsidRPr="001161FA">
              <w:rPr>
                <w:rFonts w:ascii="Times New Roman" w:hAnsi="Times New Roman" w:cs="Times New Roman"/>
                <w:i/>
                <w:sz w:val="24"/>
                <w:szCs w:val="24"/>
              </w:rPr>
              <w:t xml:space="preserve">(Часть 2 утратила силу в соответствии с </w:t>
            </w:r>
            <w:hyperlink r:id="rId4" w:history="1">
              <w:r w:rsidRPr="001161FA">
                <w:rPr>
                  <w:rFonts w:ascii="Times New Roman" w:hAnsi="Times New Roman" w:cs="Times New Roman"/>
                  <w:i/>
                  <w:sz w:val="24"/>
                  <w:szCs w:val="24"/>
                </w:rPr>
                <w:t>Законом</w:t>
              </w:r>
            </w:hyperlink>
            <w:r w:rsidRPr="001161FA">
              <w:rPr>
                <w:rFonts w:ascii="Times New Roman" w:hAnsi="Times New Roman" w:cs="Times New Roman"/>
                <w:i/>
                <w:sz w:val="24"/>
                <w:szCs w:val="24"/>
              </w:rPr>
              <w:t xml:space="preserve"> КР от 22 января 2021 года N 11)</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В порядке, установленном </w:t>
            </w:r>
            <w:r w:rsidRPr="0001048D">
              <w:rPr>
                <w:rFonts w:ascii="Times New Roman" w:hAnsi="Times New Roman" w:cs="Times New Roman"/>
                <w:b/>
                <w:sz w:val="24"/>
                <w:szCs w:val="24"/>
              </w:rPr>
              <w:t>Правительством</w:t>
            </w:r>
            <w:r w:rsidRPr="0001048D">
              <w:rPr>
                <w:rFonts w:ascii="Times New Roman" w:hAnsi="Times New Roman" w:cs="Times New Roman"/>
                <w:sz w:val="24"/>
                <w:szCs w:val="24"/>
              </w:rPr>
              <w:t xml:space="preserve"> Кыргызской Республики, органы внутренних дел имеют преимущественное право на приобретение изъятого и конфискованного на законных основаниях имущества юридических и физических лиц для использования в работе.</w:t>
            </w:r>
          </w:p>
          <w:p w:rsidR="0038729C" w:rsidRPr="0001048D" w:rsidRDefault="0038729C" w:rsidP="00230035">
            <w:pPr>
              <w:rPr>
                <w:rFonts w:ascii="Times New Roman" w:hAnsi="Times New Roman" w:cs="Times New Roman"/>
                <w:sz w:val="24"/>
                <w:szCs w:val="24"/>
              </w:rPr>
            </w:pPr>
          </w:p>
        </w:tc>
        <w:tc>
          <w:tcPr>
            <w:tcW w:w="7797" w:type="dxa"/>
          </w:tcPr>
          <w:p w:rsidR="0038729C" w:rsidRPr="0001048D" w:rsidRDefault="0038729C" w:rsidP="00230035">
            <w:pPr>
              <w:pStyle w:val="tkZagolovok5"/>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t>Статья 24. Финансирование органов внутренних дел</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Финансирование органов внутренних дел осуществляется в централизованном порядке </w:t>
            </w:r>
            <w:r w:rsidR="00B112A4" w:rsidRPr="0001048D">
              <w:rPr>
                <w:rFonts w:ascii="Times New Roman" w:hAnsi="Times New Roman" w:cs="Times New Roman"/>
                <w:b/>
                <w:sz w:val="24"/>
                <w:szCs w:val="24"/>
              </w:rPr>
              <w:t>Кабинетом Министров</w:t>
            </w:r>
            <w:r w:rsidRPr="0001048D">
              <w:rPr>
                <w:rFonts w:ascii="Times New Roman" w:hAnsi="Times New Roman" w:cs="Times New Roman"/>
                <w:sz w:val="24"/>
                <w:szCs w:val="24"/>
              </w:rPr>
              <w:t xml:space="preserve"> за счет республиканского бюджета, средств, поступающих от министерств, государственных комитетов и административных ведомств, предприятий, иных юридических и физических лиц, других источников в порядке, установленном законодательством Кыргызской Республики.</w:t>
            </w:r>
          </w:p>
          <w:p w:rsidR="001161FA" w:rsidRPr="001161FA" w:rsidRDefault="001161FA" w:rsidP="001161FA">
            <w:pPr>
              <w:pStyle w:val="tkTekst"/>
              <w:spacing w:after="0" w:line="240" w:lineRule="auto"/>
              <w:rPr>
                <w:rFonts w:ascii="Times New Roman" w:hAnsi="Times New Roman" w:cs="Times New Roman"/>
                <w:i/>
                <w:sz w:val="24"/>
                <w:szCs w:val="24"/>
              </w:rPr>
            </w:pPr>
            <w:r w:rsidRPr="001161FA">
              <w:rPr>
                <w:rFonts w:ascii="Times New Roman" w:hAnsi="Times New Roman" w:cs="Times New Roman"/>
                <w:i/>
                <w:sz w:val="24"/>
                <w:szCs w:val="24"/>
              </w:rPr>
              <w:t xml:space="preserve">(Часть 2 утратила силу в соответствии с </w:t>
            </w:r>
            <w:hyperlink r:id="rId5" w:history="1">
              <w:r w:rsidRPr="001161FA">
                <w:rPr>
                  <w:rFonts w:ascii="Times New Roman" w:hAnsi="Times New Roman" w:cs="Times New Roman"/>
                  <w:i/>
                  <w:sz w:val="24"/>
                  <w:szCs w:val="24"/>
                </w:rPr>
                <w:t>Законом</w:t>
              </w:r>
            </w:hyperlink>
            <w:r w:rsidRPr="001161FA">
              <w:rPr>
                <w:rFonts w:ascii="Times New Roman" w:hAnsi="Times New Roman" w:cs="Times New Roman"/>
                <w:i/>
                <w:sz w:val="24"/>
                <w:szCs w:val="24"/>
              </w:rPr>
              <w:t xml:space="preserve"> КР от 22 января 2021 года N 11)</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В порядке, установленном </w:t>
            </w:r>
            <w:r w:rsidR="00B112A4" w:rsidRPr="0001048D">
              <w:rPr>
                <w:rFonts w:ascii="Times New Roman" w:hAnsi="Times New Roman" w:cs="Times New Roman"/>
                <w:b/>
                <w:sz w:val="24"/>
                <w:szCs w:val="24"/>
              </w:rPr>
              <w:t>Кабинетом Министров</w:t>
            </w:r>
            <w:r w:rsidRPr="0001048D">
              <w:rPr>
                <w:rFonts w:ascii="Times New Roman" w:hAnsi="Times New Roman" w:cs="Times New Roman"/>
                <w:sz w:val="24"/>
                <w:szCs w:val="24"/>
              </w:rPr>
              <w:t xml:space="preserve"> Кыргызской Республики, органы внутренних дел имеют преимущественное право на приобретение изъятого и конфискованного на законных основаниях имущества юридических и физических лиц для использования в работе.</w:t>
            </w:r>
          </w:p>
          <w:p w:rsidR="0038729C" w:rsidRPr="0001048D" w:rsidRDefault="0038729C" w:rsidP="00230035">
            <w:pPr>
              <w:rPr>
                <w:rFonts w:ascii="Times New Roman" w:hAnsi="Times New Roman" w:cs="Times New Roman"/>
                <w:sz w:val="24"/>
                <w:szCs w:val="24"/>
              </w:rPr>
            </w:pPr>
          </w:p>
        </w:tc>
      </w:tr>
      <w:tr w:rsidR="0038729C" w:rsidRPr="0001048D" w:rsidTr="002D7957">
        <w:tc>
          <w:tcPr>
            <w:tcW w:w="7797" w:type="dxa"/>
          </w:tcPr>
          <w:p w:rsidR="0038729C" w:rsidRPr="0001048D" w:rsidRDefault="0038729C" w:rsidP="003B549C">
            <w:pPr>
              <w:pStyle w:val="tkZagolovok5"/>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Статья 25. Материально-техническое обеспечение органов внутренних дел</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Порядок и нормы материально-технического обеспечения подразделений органов внутренних дел устанавливаются </w:t>
            </w:r>
            <w:r w:rsidRPr="0001048D">
              <w:rPr>
                <w:rFonts w:ascii="Times New Roman" w:hAnsi="Times New Roman" w:cs="Times New Roman"/>
                <w:b/>
                <w:sz w:val="24"/>
                <w:szCs w:val="24"/>
              </w:rPr>
              <w:t>Правительством</w:t>
            </w:r>
            <w:r w:rsidRPr="0001048D">
              <w:rPr>
                <w:rFonts w:ascii="Times New Roman" w:hAnsi="Times New Roman" w:cs="Times New Roman"/>
                <w:sz w:val="24"/>
                <w:szCs w:val="24"/>
              </w:rPr>
              <w:t xml:space="preserve">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Местные государственные администрации предоставляют безвозмездно подразделениям и учреждениям органов внутренних дел служебные помещения, а участковым инспекторам - оборудованные помещения для работы на обслуживаемых участках, автомототранспорт, средства связи.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Подразделениям органов внутренних дел, содержащимся за счет средств, поступающих на основании договоров, соответствующие </w:t>
            </w:r>
            <w:r w:rsidRPr="0001048D">
              <w:rPr>
                <w:rFonts w:ascii="Times New Roman" w:hAnsi="Times New Roman" w:cs="Times New Roman"/>
                <w:sz w:val="24"/>
                <w:szCs w:val="24"/>
              </w:rPr>
              <w:lastRenderedPageBreak/>
              <w:t>министерства, государственные комитеты и административные ведомства, предприятия, учреждения, организации предоставляют безвозмездно служебные помещения, транспорт, средства связи, а также необходимое для их нормального функционирования имущество.</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Органы внутренних дел на железнодорожном, воздушном, водном транспорте, на специальных объектах обеспечиваются безвозмездно оборудованными служебными помещениями, средствами связи, автотранспортом за счет соответствующих административных ведомств, которые также несут расходы по их эксплуатации.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При установке служебных телефонов и выделении номеров АТС уполномоченным государственным органом в сфере коммуникаций подразделениям и учреждениям органов внутренних дел, последние освобождаются от выплаты средств по долевому участию в развитии сетей связи.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На развитие материально-технической базы органов внутренних дел передаются изъятые, а также конфискованные по решению суда автотранспорт, </w:t>
            </w:r>
            <w:proofErr w:type="spellStart"/>
            <w:r w:rsidRPr="0001048D">
              <w:rPr>
                <w:rFonts w:ascii="Times New Roman" w:hAnsi="Times New Roman" w:cs="Times New Roman"/>
                <w:sz w:val="24"/>
                <w:szCs w:val="24"/>
              </w:rPr>
              <w:t>звуко</w:t>
            </w:r>
            <w:proofErr w:type="spellEnd"/>
            <w:r w:rsidRPr="0001048D">
              <w:rPr>
                <w:rFonts w:ascii="Times New Roman" w:hAnsi="Times New Roman" w:cs="Times New Roman"/>
                <w:sz w:val="24"/>
                <w:szCs w:val="24"/>
              </w:rPr>
              <w:t>- и видеотехника, компьютеры, средства оргтехники и другое имущество.</w:t>
            </w:r>
          </w:p>
          <w:p w:rsidR="0038729C" w:rsidRPr="0001048D" w:rsidRDefault="0038729C" w:rsidP="00230035">
            <w:pPr>
              <w:rPr>
                <w:rFonts w:ascii="Times New Roman" w:hAnsi="Times New Roman" w:cs="Times New Roman"/>
                <w:sz w:val="24"/>
                <w:szCs w:val="24"/>
              </w:rPr>
            </w:pPr>
          </w:p>
        </w:tc>
        <w:tc>
          <w:tcPr>
            <w:tcW w:w="7797" w:type="dxa"/>
          </w:tcPr>
          <w:p w:rsidR="0038729C" w:rsidRPr="0001048D" w:rsidRDefault="0038729C" w:rsidP="003B549C">
            <w:pPr>
              <w:pStyle w:val="tkZagolovok5"/>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25. Материально-техническое обеспечение органов внутренних дел</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Порядок и нормы материально-технического обеспечения подразделений органов внутренних дел устанавливаются </w:t>
            </w:r>
            <w:r w:rsidR="00B112A4" w:rsidRPr="0001048D">
              <w:rPr>
                <w:rFonts w:ascii="Times New Roman" w:hAnsi="Times New Roman" w:cs="Times New Roman"/>
                <w:b/>
                <w:sz w:val="24"/>
                <w:szCs w:val="24"/>
              </w:rPr>
              <w:t>Кабинетом Министров</w:t>
            </w:r>
            <w:r w:rsidRPr="0001048D">
              <w:rPr>
                <w:rFonts w:ascii="Times New Roman" w:hAnsi="Times New Roman" w:cs="Times New Roman"/>
                <w:sz w:val="24"/>
                <w:szCs w:val="24"/>
              </w:rPr>
              <w:t xml:space="preserve"> Кыргызской Республики.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Местные государственные администрации предоставляют безвозмездно подразделениям и учреждениям органов внутренних дел служебные помещения, а участковым инспекторам - оборудованные помещения для работы на обслуживаемых участках, автомототранспорт, средства связи.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Подразделениям органов внутренних дел, содержащимся за счет средств, поступающих на основании договоров, соответствующие </w:t>
            </w:r>
            <w:r w:rsidRPr="0001048D">
              <w:rPr>
                <w:rFonts w:ascii="Times New Roman" w:hAnsi="Times New Roman" w:cs="Times New Roman"/>
                <w:sz w:val="24"/>
                <w:szCs w:val="24"/>
              </w:rPr>
              <w:lastRenderedPageBreak/>
              <w:t>министерства, государственные комитеты и административные ведомства, предприятия, учреждения, организации предоставляют безвозмездно служебные помещения, транспорт, средства связи, а также необходимое для их нормального функционирования имущество.</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Органы внутренних дел на железнодорожном, воздушном, водном транспорте, на специальных объектах обеспечиваются безвозмездно оборудованными служебными помещениями, средствами связи, автотранспортом за счет соответствующих административных ведомств, которые также несут расходы по их эксплуатации.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При установке служебных телефонов и выделении номеров АТС уполномоченным государственным органом в сфере коммуникаций подразделениям и учреждениям органов внутренних дел, последние освобождаются от выплаты средств по долевому участию в развитии сетей связи.</w:t>
            </w:r>
          </w:p>
          <w:p w:rsidR="0038729C" w:rsidRPr="0001048D" w:rsidRDefault="0038729C" w:rsidP="00230035">
            <w:pPr>
              <w:pStyle w:val="tkTekst"/>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На развитие материально-технической базы органов внутренних дел передаются изъятые, а также конфискованные по решению суда автотранспорт, </w:t>
            </w:r>
            <w:proofErr w:type="spellStart"/>
            <w:r w:rsidRPr="0001048D">
              <w:rPr>
                <w:rFonts w:ascii="Times New Roman" w:hAnsi="Times New Roman" w:cs="Times New Roman"/>
                <w:sz w:val="24"/>
                <w:szCs w:val="24"/>
              </w:rPr>
              <w:t>звуко</w:t>
            </w:r>
            <w:proofErr w:type="spellEnd"/>
            <w:r w:rsidRPr="0001048D">
              <w:rPr>
                <w:rFonts w:ascii="Times New Roman" w:hAnsi="Times New Roman" w:cs="Times New Roman"/>
                <w:sz w:val="24"/>
                <w:szCs w:val="24"/>
              </w:rPr>
              <w:t>- и видеотехника, компьютеры, средства оргтехники и другое имущество.</w:t>
            </w:r>
          </w:p>
          <w:p w:rsidR="0038729C" w:rsidRPr="0001048D" w:rsidRDefault="0038729C" w:rsidP="00230035">
            <w:pPr>
              <w:rPr>
                <w:rFonts w:ascii="Times New Roman" w:hAnsi="Times New Roman" w:cs="Times New Roman"/>
                <w:sz w:val="24"/>
                <w:szCs w:val="24"/>
              </w:rPr>
            </w:pPr>
          </w:p>
        </w:tc>
      </w:tr>
      <w:tr w:rsidR="00E00432" w:rsidRPr="0001048D" w:rsidTr="00E00432">
        <w:tc>
          <w:tcPr>
            <w:tcW w:w="15594" w:type="dxa"/>
            <w:gridSpan w:val="2"/>
          </w:tcPr>
          <w:p w:rsidR="00FE5CCD" w:rsidRPr="0001048D" w:rsidRDefault="00FE5CCD" w:rsidP="00FE5CCD">
            <w:pPr>
              <w:pStyle w:val="a4"/>
              <w:widowControl w:val="0"/>
              <w:spacing w:after="0"/>
              <w:jc w:val="center"/>
              <w:rPr>
                <w:rFonts w:ascii="Times New Roman" w:eastAsia="Times New Roman" w:hAnsi="Times New Roman" w:cs="Times New Roman"/>
                <w:b/>
                <w:bCs/>
                <w:spacing w:val="5"/>
              </w:rPr>
            </w:pPr>
          </w:p>
          <w:p w:rsidR="00E00432" w:rsidRPr="0001048D" w:rsidRDefault="00FE5CCD" w:rsidP="00FE5CCD">
            <w:pPr>
              <w:pStyle w:val="a4"/>
              <w:widowControl w:val="0"/>
              <w:spacing w:after="0"/>
              <w:jc w:val="center"/>
              <w:rPr>
                <w:rFonts w:ascii="Times New Roman" w:eastAsia="Times New Roman" w:hAnsi="Times New Roman" w:cs="Times New Roman"/>
                <w:b/>
                <w:bCs/>
                <w:spacing w:val="5"/>
              </w:rPr>
            </w:pPr>
            <w:r w:rsidRPr="0001048D">
              <w:rPr>
                <w:rFonts w:ascii="Times New Roman" w:eastAsia="Times New Roman" w:hAnsi="Times New Roman" w:cs="Times New Roman"/>
                <w:b/>
                <w:bCs/>
                <w:spacing w:val="5"/>
              </w:rPr>
              <w:t>Закон Кыргызской Республики «О Внутренних войсках Министерства внутренних дел Кыргызской Республики»</w:t>
            </w:r>
          </w:p>
          <w:p w:rsidR="00FE5CCD" w:rsidRPr="0001048D" w:rsidRDefault="00FE5CCD" w:rsidP="00FE5CCD">
            <w:pPr>
              <w:pStyle w:val="a4"/>
              <w:widowControl w:val="0"/>
              <w:spacing w:after="0"/>
              <w:jc w:val="center"/>
              <w:rPr>
                <w:rFonts w:ascii="Times New Roman" w:eastAsia="Times New Roman" w:hAnsi="Times New Roman" w:cs="Times New Roman"/>
                <w:b/>
                <w:bCs/>
              </w:rPr>
            </w:pPr>
          </w:p>
        </w:tc>
      </w:tr>
      <w:tr w:rsidR="00FE5CCD" w:rsidRPr="0001048D" w:rsidTr="00645D93">
        <w:tc>
          <w:tcPr>
            <w:tcW w:w="7797" w:type="dxa"/>
          </w:tcPr>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Статья 9. Ответственность военнослужащих Внутренних войск</w:t>
            </w:r>
          </w:p>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1. За злоупотребление должностным положением, превышение власти и служебных полномочий, неисполнение или ненадлежащее исполнение своих обязанностей, совершение противоправных действий военнослужащие Внутренних войск несут </w:t>
            </w:r>
            <w:bookmarkStart w:id="18" w:name="_Hlk85026672"/>
            <w:r w:rsidRPr="001E16F1">
              <w:rPr>
                <w:rFonts w:ascii="Times New Roman" w:eastAsia="Times New Roman" w:hAnsi="Times New Roman" w:cs="Times New Roman"/>
                <w:b/>
              </w:rPr>
              <w:t>ответственность, установленную законодательством Кыргызской Республики</w:t>
            </w:r>
            <w:bookmarkEnd w:id="18"/>
            <w:r w:rsidRPr="001E16F1">
              <w:rPr>
                <w:rFonts w:ascii="Times New Roman" w:eastAsia="Times New Roman" w:hAnsi="Times New Roman" w:cs="Times New Roman"/>
              </w:rPr>
              <w:t>.</w:t>
            </w:r>
          </w:p>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2. Действия и бездействие военнослужащих Внутренних войск могут быть обжалованы в вышестоящий орган, прокуратуру и суд </w:t>
            </w:r>
            <w:bookmarkStart w:id="19" w:name="_Hlk85026824"/>
            <w:r w:rsidRPr="0001048D">
              <w:rPr>
                <w:rFonts w:ascii="Times New Roman" w:eastAsia="Times New Roman" w:hAnsi="Times New Roman" w:cs="Times New Roman"/>
                <w:b/>
                <w:strike/>
              </w:rPr>
              <w:t>в установленном законодательством порядке</w:t>
            </w:r>
            <w:bookmarkEnd w:id="19"/>
            <w:r w:rsidRPr="0001048D">
              <w:rPr>
                <w:rFonts w:ascii="Times New Roman" w:eastAsia="Times New Roman" w:hAnsi="Times New Roman" w:cs="Times New Roman"/>
                <w:b/>
                <w:strike/>
              </w:rPr>
              <w:t>.</w:t>
            </w:r>
          </w:p>
        </w:tc>
        <w:tc>
          <w:tcPr>
            <w:tcW w:w="7797" w:type="dxa"/>
          </w:tcPr>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Статья 9. Ответственность военнослужащих Внутренних войск</w:t>
            </w:r>
          </w:p>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1. За злоупотребление должностным положением, превышение власти и служебных полномочий, неисполнение или ненадлежащее исполнение своих обязанностей, совершение противоправных действий военнослужащие Внутренних войск несут </w:t>
            </w:r>
            <w:bookmarkStart w:id="20" w:name="_Hlk85026694"/>
            <w:r w:rsidRPr="0001048D">
              <w:rPr>
                <w:rFonts w:ascii="Times New Roman" w:eastAsia="Times New Roman" w:hAnsi="Times New Roman" w:cs="Times New Roman"/>
                <w:b/>
              </w:rPr>
              <w:t>дисциплинарную, материальную, гражданско-правовую и уголовную</w:t>
            </w:r>
            <w:r w:rsidRPr="0001048D">
              <w:rPr>
                <w:rFonts w:ascii="Times New Roman" w:eastAsia="Times New Roman" w:hAnsi="Times New Roman" w:cs="Times New Roman"/>
              </w:rPr>
              <w:t xml:space="preserve"> </w:t>
            </w:r>
            <w:r w:rsidRPr="001E16F1">
              <w:rPr>
                <w:rFonts w:ascii="Times New Roman" w:eastAsia="Times New Roman" w:hAnsi="Times New Roman" w:cs="Times New Roman"/>
                <w:b/>
              </w:rPr>
              <w:t>ответственность</w:t>
            </w:r>
            <w:bookmarkEnd w:id="20"/>
            <w:r w:rsidRPr="0001048D">
              <w:rPr>
                <w:rFonts w:ascii="Times New Roman" w:eastAsia="Times New Roman" w:hAnsi="Times New Roman" w:cs="Times New Roman"/>
              </w:rPr>
              <w:t>.</w:t>
            </w:r>
            <w:r w:rsidRPr="0001048D">
              <w:rPr>
                <w:rFonts w:ascii="Times New Roman" w:eastAsia="Times New Roman" w:hAnsi="Times New Roman" w:cs="Times New Roman"/>
                <w:b/>
              </w:rPr>
              <w:t xml:space="preserve"> </w:t>
            </w:r>
          </w:p>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2. Действия и бездействие военнослужащих Внутренних войск могут быть обжалованы в вышестоящий орган, прокуратуру и суд.</w:t>
            </w:r>
          </w:p>
        </w:tc>
      </w:tr>
      <w:tr w:rsidR="00FE5CCD" w:rsidRPr="0001048D" w:rsidTr="00645D93">
        <w:tc>
          <w:tcPr>
            <w:tcW w:w="7797" w:type="dxa"/>
          </w:tcPr>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Статья 10. Состав Внутренних войск</w:t>
            </w:r>
          </w:p>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1. В состав Внутренних войск входят:</w:t>
            </w:r>
          </w:p>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1) </w:t>
            </w:r>
            <w:r w:rsidRPr="0001048D">
              <w:rPr>
                <w:rFonts w:ascii="Times New Roman" w:eastAsia="Times New Roman" w:hAnsi="Times New Roman" w:cs="Times New Roman"/>
                <w:b/>
              </w:rPr>
              <w:t>командование</w:t>
            </w:r>
            <w:r w:rsidRPr="0001048D">
              <w:rPr>
                <w:rFonts w:ascii="Times New Roman" w:eastAsia="Times New Roman" w:hAnsi="Times New Roman" w:cs="Times New Roman"/>
              </w:rPr>
              <w:t xml:space="preserve"> Внутренних войск;</w:t>
            </w:r>
          </w:p>
          <w:p w:rsidR="005B2AC7" w:rsidRPr="0001048D" w:rsidRDefault="005B2AC7" w:rsidP="005B2AC7">
            <w:pPr>
              <w:pStyle w:val="a4"/>
              <w:spacing w:after="0"/>
              <w:ind w:firstLine="317"/>
              <w:rPr>
                <w:rFonts w:ascii="Times New Roman" w:eastAsia="Times New Roman" w:hAnsi="Times New Roman" w:cs="Times New Roman"/>
              </w:rPr>
            </w:pPr>
            <w:r w:rsidRPr="0001048D">
              <w:rPr>
                <w:rFonts w:ascii="Times New Roman" w:eastAsia="Times New Roman" w:hAnsi="Times New Roman" w:cs="Times New Roman"/>
              </w:rPr>
              <w:t>2) воинские части (подразделения) оперативного назначения;</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3) воинские части (подразделения) по охране стратегических объектов и специальных грузов;</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4) воинские части (подразделения) специального назначения;</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lastRenderedPageBreak/>
              <w:t>5) воинские части (подразделения) обеспечения деятельности Внутренних войск (связи, учебного, тылового, медицинского, технического обеспечения).</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2. Командование и воинские части Внутренних войск являются юридическими лицами, по организационно-правовой форме - учреждениями.</w:t>
            </w:r>
          </w:p>
          <w:p w:rsidR="00FE5CCD" w:rsidRPr="0001048D" w:rsidRDefault="00FE5CCD" w:rsidP="00FE5CCD">
            <w:pPr>
              <w:pStyle w:val="a4"/>
              <w:spacing w:after="0"/>
              <w:ind w:firstLine="317"/>
              <w:jc w:val="both"/>
              <w:rPr>
                <w:rFonts w:ascii="Times New Roman" w:eastAsia="Times New Roman" w:hAnsi="Times New Roman" w:cs="Times New Roman"/>
              </w:rPr>
            </w:pPr>
          </w:p>
        </w:tc>
        <w:tc>
          <w:tcPr>
            <w:tcW w:w="7797" w:type="dxa"/>
          </w:tcPr>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lastRenderedPageBreak/>
              <w:t>Статья 10. Состав Внутренних войск</w:t>
            </w:r>
          </w:p>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1. В состав Внутренних войск входят:</w:t>
            </w:r>
          </w:p>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1) </w:t>
            </w:r>
            <w:r w:rsidRPr="0001048D">
              <w:rPr>
                <w:rFonts w:ascii="Times New Roman" w:eastAsia="Times New Roman" w:hAnsi="Times New Roman" w:cs="Times New Roman"/>
                <w:b/>
              </w:rPr>
              <w:t>Командование</w:t>
            </w:r>
            <w:r w:rsidRPr="0001048D">
              <w:rPr>
                <w:rFonts w:ascii="Times New Roman" w:eastAsia="Times New Roman" w:hAnsi="Times New Roman" w:cs="Times New Roman"/>
              </w:rPr>
              <w:t xml:space="preserve"> Внутренних войск;</w:t>
            </w:r>
          </w:p>
          <w:p w:rsidR="005B2AC7" w:rsidRPr="0001048D" w:rsidRDefault="005B2AC7" w:rsidP="005B2AC7">
            <w:pPr>
              <w:pStyle w:val="a4"/>
              <w:spacing w:after="0"/>
              <w:ind w:firstLine="317"/>
              <w:rPr>
                <w:rFonts w:ascii="Times New Roman" w:eastAsia="Times New Roman" w:hAnsi="Times New Roman" w:cs="Times New Roman"/>
              </w:rPr>
            </w:pPr>
            <w:r w:rsidRPr="0001048D">
              <w:rPr>
                <w:rFonts w:ascii="Times New Roman" w:eastAsia="Times New Roman" w:hAnsi="Times New Roman" w:cs="Times New Roman"/>
              </w:rPr>
              <w:t>2) воинские части (подразделения) оперативного назначения;</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3) воинские части (подразделения) по охране стратегических объектов и специальных грузов;</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4) воинские части (подразделения) специального назначения;</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lastRenderedPageBreak/>
              <w:t>5) воинские части (подразделения) обеспечения деятельности Внутренних войск (связи, учебного, тылового, медицинского, технического обеспечения).</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2. Командование и воинские части Внутренних войск являются юридическими лицами, по организационно-правовой форме - учреждениями.</w:t>
            </w:r>
          </w:p>
          <w:p w:rsidR="00FE5CCD" w:rsidRPr="0001048D" w:rsidRDefault="00FE5CCD" w:rsidP="00FE5CCD">
            <w:pPr>
              <w:pStyle w:val="a4"/>
              <w:spacing w:after="0"/>
              <w:ind w:firstLine="317"/>
              <w:jc w:val="both"/>
              <w:rPr>
                <w:rFonts w:ascii="Times New Roman" w:eastAsia="Times New Roman" w:hAnsi="Times New Roman" w:cs="Times New Roman"/>
              </w:rPr>
            </w:pPr>
          </w:p>
        </w:tc>
      </w:tr>
      <w:tr w:rsidR="00FE5CCD" w:rsidRPr="0001048D" w:rsidTr="00645D93">
        <w:tc>
          <w:tcPr>
            <w:tcW w:w="7797" w:type="dxa"/>
          </w:tcPr>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lastRenderedPageBreak/>
              <w:t>Статья 12. Министр внутренних дел Кыргызской Республики</w:t>
            </w:r>
          </w:p>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Министр внутренних дел Кыргызской Республики:</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1) осуществляет общее руководство служебно-боевой деятельностью Внутренних войск;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2) издает ведомственные акты по вопросам деятельности Внутренних войск;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3) определяет структуру и дислокацию Внутренних войск в пределах установленной штатной численности;</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4) вносит на рассмотрение </w:t>
            </w:r>
            <w:r w:rsidRPr="0001048D">
              <w:rPr>
                <w:rFonts w:ascii="Times New Roman" w:eastAsia="Times New Roman" w:hAnsi="Times New Roman" w:cs="Times New Roman"/>
                <w:b/>
              </w:rPr>
              <w:t>Правительства</w:t>
            </w:r>
            <w:r w:rsidRPr="0001048D">
              <w:rPr>
                <w:rFonts w:ascii="Times New Roman" w:eastAsia="Times New Roman" w:hAnsi="Times New Roman" w:cs="Times New Roman"/>
              </w:rPr>
              <w:t xml:space="preserve"> Кыргызской Республики предложения об изменении общей численности Внутренних войск;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5) принимает меры по поддержанию постоянной боевой и мобилизационной готовности Внутренних войск, утверждает документы по их служебно-боевому применению;</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6) обеспечивает участие Внутренних войск в организации призыва на военную службу и увольнения военнослужащих срочной службы из рядов Внутренних войск;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7) вносит Президенту Кыргызской Республики представление к присвоению высших воинских званий военнослужащим Внутренних войск;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8) вносит Президенту Кыргызской Республики представление к награждению государственными наградами военнослужащих и лиц гражданского персонала Внутренних войск;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9) представляет </w:t>
            </w:r>
            <w:r w:rsidRPr="0001048D">
              <w:rPr>
                <w:rFonts w:ascii="Times New Roman" w:eastAsia="Times New Roman" w:hAnsi="Times New Roman" w:cs="Times New Roman"/>
                <w:b/>
              </w:rPr>
              <w:t>Премьер-министру</w:t>
            </w:r>
            <w:r w:rsidRPr="0001048D">
              <w:rPr>
                <w:rFonts w:ascii="Times New Roman" w:eastAsia="Times New Roman" w:hAnsi="Times New Roman" w:cs="Times New Roman"/>
              </w:rPr>
              <w:t xml:space="preserve"> Кыргызской Республики кандидатуру для назначения на должность командующего Внутренними войсками. Вносит представление </w:t>
            </w:r>
            <w:r w:rsidRPr="0001048D">
              <w:rPr>
                <w:rFonts w:ascii="Times New Roman" w:eastAsia="Times New Roman" w:hAnsi="Times New Roman" w:cs="Times New Roman"/>
                <w:b/>
              </w:rPr>
              <w:t>Премьер-министру</w:t>
            </w:r>
            <w:r w:rsidRPr="0001048D">
              <w:rPr>
                <w:rFonts w:ascii="Times New Roman" w:eastAsia="Times New Roman" w:hAnsi="Times New Roman" w:cs="Times New Roman"/>
              </w:rPr>
              <w:t xml:space="preserve"> Кыргызской Республики об освобождении от должности командующего Внутренними войсками;</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10) налагает дисциплинарные взыскания на военнослужащих Внутренних войск в соответствии с Дисциплинарным уставом Вооруженных Сил Кыргызской Республики;</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11) назначает на должность и освобождает от должности </w:t>
            </w:r>
            <w:r w:rsidRPr="0001048D">
              <w:rPr>
                <w:rFonts w:ascii="Times New Roman" w:eastAsia="Times New Roman" w:hAnsi="Times New Roman" w:cs="Times New Roman"/>
              </w:rPr>
              <w:lastRenderedPageBreak/>
              <w:t>заместителей командующего Внутренними войсками, командиров частей Внутренних войск, увольняет офицеров Внутренних войск со службы, присваивает первое воинское звание офицерского состава и воинские звания "подполковник", "полковник";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12) утверждает штатную численность </w:t>
            </w:r>
            <w:r w:rsidRPr="0001048D">
              <w:rPr>
                <w:rFonts w:ascii="Times New Roman" w:eastAsia="Times New Roman" w:hAnsi="Times New Roman" w:cs="Times New Roman"/>
                <w:b/>
              </w:rPr>
              <w:t>командования</w:t>
            </w:r>
            <w:r w:rsidRPr="0001048D">
              <w:rPr>
                <w:rFonts w:ascii="Times New Roman" w:eastAsia="Times New Roman" w:hAnsi="Times New Roman" w:cs="Times New Roman"/>
              </w:rPr>
              <w:t xml:space="preserve"> Внутренних войск, нормативы нагрузки военнослужащих, штатные нормативы, номенклатуру должностей Внутренних войск.</w:t>
            </w:r>
          </w:p>
          <w:p w:rsidR="00FE5CCD" w:rsidRPr="0001048D" w:rsidRDefault="00FE5CCD" w:rsidP="00FE5CCD">
            <w:pPr>
              <w:pStyle w:val="a4"/>
              <w:spacing w:after="0"/>
              <w:ind w:firstLine="317"/>
              <w:jc w:val="both"/>
              <w:rPr>
                <w:rFonts w:ascii="Times New Roman" w:eastAsia="Times New Roman" w:hAnsi="Times New Roman" w:cs="Times New Roman"/>
              </w:rPr>
            </w:pPr>
          </w:p>
        </w:tc>
        <w:tc>
          <w:tcPr>
            <w:tcW w:w="7797" w:type="dxa"/>
          </w:tcPr>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lastRenderedPageBreak/>
              <w:t>Статья 12. Министр внутренних дел Кыргызской Республики</w:t>
            </w:r>
          </w:p>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Министр внутренних дел Кыргызской Республики:</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1) осуществляет общее руководство служебно-боевой деятельностью Внутренних войск;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2) издает ведомственные акты по вопросам деятельности Внутренних войск;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3) определяет структуру и дислокацию Внутренних войск в пределах установленной штатной численности;</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4) вносит на рассмотрение </w:t>
            </w:r>
            <w:r w:rsidRPr="0001048D">
              <w:rPr>
                <w:rFonts w:ascii="Times New Roman" w:eastAsia="Times New Roman" w:hAnsi="Times New Roman" w:cs="Times New Roman"/>
                <w:b/>
              </w:rPr>
              <w:t>Кабинета Министров</w:t>
            </w:r>
            <w:r w:rsidRPr="0001048D">
              <w:rPr>
                <w:rFonts w:ascii="Times New Roman" w:eastAsia="Times New Roman" w:hAnsi="Times New Roman" w:cs="Times New Roman"/>
              </w:rPr>
              <w:t xml:space="preserve"> Кыргызской Республики предложения об изменении общей численности Внутренних войск;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5) принимает меры по поддержанию постоянной боевой и мобилизационной готовности Внутренних войск, утверждает документы по их служебно-боевому применению;</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6) обеспечивает участие Внутренних войск в организации призыва на военную службу и увольнения военнослужащих срочной службы из рядов Внутренних войск;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7) вносит Президенту Кыргызской Республики представление к присвоению высших воинских званий военнослужащим Внутренних войск;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8) вносит Президенту Кыргызской Республики представление к награждению государственными наградами военнослужащих и лиц гражданского персонала Внутренних войск;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9) представляет </w:t>
            </w:r>
            <w:r w:rsidRPr="0001048D">
              <w:rPr>
                <w:rFonts w:ascii="Times New Roman" w:eastAsia="Times New Roman" w:hAnsi="Times New Roman" w:cs="Times New Roman"/>
                <w:b/>
              </w:rPr>
              <w:t>Председателю Кабинета Министров</w:t>
            </w:r>
            <w:r w:rsidRPr="0001048D">
              <w:rPr>
                <w:rFonts w:ascii="Times New Roman" w:eastAsia="Times New Roman" w:hAnsi="Times New Roman" w:cs="Times New Roman"/>
              </w:rPr>
              <w:t xml:space="preserve"> Кыргызской Республики кандидатуру для назначения на должность командующего Внутренними войсками. Вносит представление </w:t>
            </w:r>
            <w:r w:rsidRPr="0001048D">
              <w:rPr>
                <w:rFonts w:ascii="Times New Roman" w:eastAsia="Times New Roman" w:hAnsi="Times New Roman" w:cs="Times New Roman"/>
                <w:b/>
              </w:rPr>
              <w:t>Председателю Кабинета Министров</w:t>
            </w:r>
            <w:r w:rsidRPr="0001048D">
              <w:rPr>
                <w:rFonts w:ascii="Times New Roman" w:eastAsia="Times New Roman" w:hAnsi="Times New Roman" w:cs="Times New Roman"/>
              </w:rPr>
              <w:t xml:space="preserve"> Кыргызской Республики об освобождении от должности командующего Внутренними войсками;</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10) налагает дисциплинарные взыскания на военнослужащих Внутренних войск в соответствии с Дисциплинарным уставом Вооруженных Сил Кыргызской Республики;</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lastRenderedPageBreak/>
              <w:t>11) назначает на должность и освобождает от должности заместителей командующего Внутренними войсками, командиров частей Внутренних войск, увольняет офицеров Внутренних войск со службы, присваивает первое воинское звание офицерского состава и воинские звания "подполковник", "полковник";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12) утверждает штатную численность </w:t>
            </w:r>
            <w:r w:rsidRPr="0001048D">
              <w:rPr>
                <w:rFonts w:ascii="Times New Roman" w:eastAsia="Times New Roman" w:hAnsi="Times New Roman" w:cs="Times New Roman"/>
                <w:b/>
              </w:rPr>
              <w:t>Командования</w:t>
            </w:r>
            <w:r w:rsidRPr="0001048D">
              <w:rPr>
                <w:rFonts w:ascii="Times New Roman" w:eastAsia="Times New Roman" w:hAnsi="Times New Roman" w:cs="Times New Roman"/>
              </w:rPr>
              <w:t xml:space="preserve"> Внутренних войск, нормативы нагрузки военнослужащих, штатные нормативы, номенклатуру должностей Внутренних войск.</w:t>
            </w:r>
          </w:p>
          <w:p w:rsidR="00FE5CCD" w:rsidRPr="0001048D" w:rsidRDefault="00FE5CCD" w:rsidP="00FE5CCD">
            <w:pPr>
              <w:pStyle w:val="a4"/>
              <w:spacing w:after="0"/>
              <w:ind w:firstLine="317"/>
              <w:jc w:val="both"/>
              <w:rPr>
                <w:rFonts w:ascii="Times New Roman" w:eastAsia="Times New Roman" w:hAnsi="Times New Roman" w:cs="Times New Roman"/>
              </w:rPr>
            </w:pPr>
          </w:p>
        </w:tc>
      </w:tr>
      <w:tr w:rsidR="00FE5CCD" w:rsidRPr="0001048D" w:rsidTr="00645D93">
        <w:tc>
          <w:tcPr>
            <w:tcW w:w="7797" w:type="dxa"/>
          </w:tcPr>
          <w:p w:rsidR="005B2AC7" w:rsidRPr="0001048D" w:rsidRDefault="005B2AC7" w:rsidP="005B2AC7">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lastRenderedPageBreak/>
              <w:t>Статья 13. Командование Внутренних войск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1. Командование Внутренних войск является органом управления Внутренними войсками.</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2. Организация и порядок деятельности </w:t>
            </w:r>
            <w:r w:rsidRPr="0001048D">
              <w:rPr>
                <w:rFonts w:ascii="Times New Roman" w:eastAsia="Times New Roman" w:hAnsi="Times New Roman" w:cs="Times New Roman"/>
                <w:b/>
              </w:rPr>
              <w:t>командования</w:t>
            </w:r>
            <w:r w:rsidRPr="0001048D">
              <w:rPr>
                <w:rFonts w:ascii="Times New Roman" w:eastAsia="Times New Roman" w:hAnsi="Times New Roman" w:cs="Times New Roman"/>
              </w:rPr>
              <w:t xml:space="preserve"> Внутренних войск определяются </w:t>
            </w:r>
            <w:r w:rsidRPr="0001048D">
              <w:rPr>
                <w:rFonts w:ascii="Times New Roman" w:eastAsia="Times New Roman" w:hAnsi="Times New Roman" w:cs="Times New Roman"/>
                <w:b/>
              </w:rPr>
              <w:t>Правительством</w:t>
            </w:r>
            <w:r w:rsidRPr="0001048D">
              <w:rPr>
                <w:rFonts w:ascii="Times New Roman" w:eastAsia="Times New Roman" w:hAnsi="Times New Roman" w:cs="Times New Roman"/>
              </w:rPr>
              <w:t xml:space="preserve"> Кыргызской Республики.</w:t>
            </w:r>
          </w:p>
          <w:p w:rsidR="00FE5CCD" w:rsidRPr="0001048D" w:rsidRDefault="00FE5CCD" w:rsidP="005B2AC7">
            <w:pPr>
              <w:pStyle w:val="a4"/>
              <w:spacing w:after="0"/>
              <w:ind w:firstLine="317"/>
              <w:jc w:val="both"/>
              <w:rPr>
                <w:rFonts w:ascii="Times New Roman" w:eastAsia="Times New Roman" w:hAnsi="Times New Roman" w:cs="Times New Roman"/>
              </w:rPr>
            </w:pPr>
          </w:p>
        </w:tc>
        <w:tc>
          <w:tcPr>
            <w:tcW w:w="7797" w:type="dxa"/>
          </w:tcPr>
          <w:p w:rsidR="005B2AC7" w:rsidRPr="0001048D" w:rsidRDefault="005B2AC7" w:rsidP="005B2AC7">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Статья 13. Командование Внутренних войск</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1. Командование Внутренних войск является органом управления Внутренними войсками.</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2. Организация и порядок деятельности </w:t>
            </w:r>
            <w:r w:rsidRPr="0001048D">
              <w:rPr>
                <w:rFonts w:ascii="Times New Roman" w:eastAsia="Times New Roman" w:hAnsi="Times New Roman" w:cs="Times New Roman"/>
                <w:b/>
              </w:rPr>
              <w:t>Командования</w:t>
            </w:r>
            <w:r w:rsidRPr="0001048D">
              <w:rPr>
                <w:rFonts w:ascii="Times New Roman" w:eastAsia="Times New Roman" w:hAnsi="Times New Roman" w:cs="Times New Roman"/>
              </w:rPr>
              <w:t xml:space="preserve"> Внутренних войск определяются </w:t>
            </w:r>
            <w:r w:rsidRPr="0001048D">
              <w:rPr>
                <w:rFonts w:ascii="Times New Roman" w:eastAsia="Times New Roman" w:hAnsi="Times New Roman" w:cs="Times New Roman"/>
                <w:b/>
              </w:rPr>
              <w:t>Кабинетом Министров</w:t>
            </w:r>
            <w:r w:rsidRPr="0001048D">
              <w:rPr>
                <w:rFonts w:ascii="Times New Roman" w:eastAsia="Times New Roman" w:hAnsi="Times New Roman" w:cs="Times New Roman"/>
              </w:rPr>
              <w:t xml:space="preserve"> Кыргызской Республики.</w:t>
            </w:r>
          </w:p>
          <w:p w:rsidR="00FE5CCD" w:rsidRPr="0001048D" w:rsidRDefault="00FE5CCD" w:rsidP="005B2AC7">
            <w:pPr>
              <w:pStyle w:val="a4"/>
              <w:spacing w:after="0"/>
              <w:ind w:firstLine="317"/>
              <w:jc w:val="both"/>
              <w:rPr>
                <w:rFonts w:ascii="Times New Roman" w:eastAsia="Times New Roman" w:hAnsi="Times New Roman" w:cs="Times New Roman"/>
              </w:rPr>
            </w:pPr>
          </w:p>
        </w:tc>
      </w:tr>
      <w:tr w:rsidR="00FE5CCD" w:rsidRPr="0001048D" w:rsidTr="00645D93">
        <w:tc>
          <w:tcPr>
            <w:tcW w:w="7797" w:type="dxa"/>
          </w:tcPr>
          <w:p w:rsidR="005B2AC7" w:rsidRPr="0001048D" w:rsidRDefault="005B2AC7" w:rsidP="005B2AC7">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 xml:space="preserve">Статья 14. </w:t>
            </w:r>
            <w:r w:rsidRPr="0001048D">
              <w:rPr>
                <w:rFonts w:ascii="Times New Roman" w:eastAsia="Times New Roman" w:hAnsi="Times New Roman" w:cs="Times New Roman"/>
                <w:b/>
                <w:bCs/>
              </w:rPr>
              <w:t>Правительство</w:t>
            </w:r>
            <w:r w:rsidRPr="0001048D">
              <w:rPr>
                <w:rFonts w:ascii="Times New Roman" w:eastAsia="Times New Roman" w:hAnsi="Times New Roman" w:cs="Times New Roman"/>
                <w:bCs/>
              </w:rPr>
              <w:t xml:space="preserve"> Кыргызской Республики</w:t>
            </w:r>
          </w:p>
          <w:p w:rsidR="005B2AC7" w:rsidRPr="0001048D" w:rsidRDefault="005B2AC7" w:rsidP="005B2AC7">
            <w:pPr>
              <w:pStyle w:val="a4"/>
              <w:spacing w:after="0"/>
              <w:ind w:firstLine="317"/>
              <w:rPr>
                <w:rFonts w:ascii="Times New Roman" w:eastAsia="Times New Roman" w:hAnsi="Times New Roman" w:cs="Times New Roman"/>
              </w:rPr>
            </w:pPr>
            <w:r w:rsidRPr="0001048D">
              <w:rPr>
                <w:rFonts w:ascii="Times New Roman" w:eastAsia="Times New Roman" w:hAnsi="Times New Roman" w:cs="Times New Roman"/>
                <w:b/>
              </w:rPr>
              <w:t>Правительство</w:t>
            </w:r>
            <w:r w:rsidRPr="0001048D">
              <w:rPr>
                <w:rFonts w:ascii="Times New Roman" w:eastAsia="Times New Roman" w:hAnsi="Times New Roman" w:cs="Times New Roman"/>
              </w:rPr>
              <w:t xml:space="preserve"> Кыргызской Республики:</w:t>
            </w:r>
          </w:p>
          <w:p w:rsidR="005B2AC7" w:rsidRPr="0001048D" w:rsidRDefault="005B2AC7" w:rsidP="005B2AC7">
            <w:pPr>
              <w:pStyle w:val="a4"/>
              <w:spacing w:after="0"/>
              <w:ind w:firstLine="317"/>
              <w:rPr>
                <w:rFonts w:ascii="Times New Roman" w:eastAsia="Times New Roman" w:hAnsi="Times New Roman" w:cs="Times New Roman"/>
              </w:rPr>
            </w:pPr>
            <w:r w:rsidRPr="0001048D">
              <w:rPr>
                <w:rFonts w:ascii="Times New Roman" w:eastAsia="Times New Roman" w:hAnsi="Times New Roman" w:cs="Times New Roman"/>
              </w:rPr>
              <w:t>1) утверждает:</w:t>
            </w:r>
          </w:p>
          <w:p w:rsidR="005B2AC7" w:rsidRPr="0001048D" w:rsidRDefault="005B2AC7" w:rsidP="005B2AC7">
            <w:pPr>
              <w:pStyle w:val="a4"/>
              <w:spacing w:after="0"/>
              <w:ind w:firstLine="317"/>
              <w:rPr>
                <w:rFonts w:ascii="Times New Roman" w:eastAsia="Times New Roman" w:hAnsi="Times New Roman" w:cs="Times New Roman"/>
              </w:rPr>
            </w:pPr>
            <w:r w:rsidRPr="0001048D">
              <w:rPr>
                <w:rFonts w:ascii="Times New Roman" w:eastAsia="Times New Roman" w:hAnsi="Times New Roman" w:cs="Times New Roman"/>
              </w:rPr>
              <w:t>а) штатную численность Внутренних войск;</w:t>
            </w:r>
          </w:p>
          <w:p w:rsidR="005B2AC7" w:rsidRPr="0001048D" w:rsidRDefault="005B2AC7" w:rsidP="005B2AC7">
            <w:pPr>
              <w:pStyle w:val="a4"/>
              <w:spacing w:after="0"/>
              <w:ind w:firstLine="317"/>
              <w:rPr>
                <w:rFonts w:ascii="Times New Roman" w:eastAsia="Times New Roman" w:hAnsi="Times New Roman" w:cs="Times New Roman"/>
              </w:rPr>
            </w:pPr>
            <w:r w:rsidRPr="0001048D">
              <w:rPr>
                <w:rFonts w:ascii="Times New Roman" w:eastAsia="Times New Roman" w:hAnsi="Times New Roman" w:cs="Times New Roman"/>
              </w:rPr>
              <w:t>б) устав боевой службы Внутренних войск;</w:t>
            </w:r>
          </w:p>
          <w:p w:rsidR="005B2AC7" w:rsidRPr="0001048D" w:rsidRDefault="005B2AC7" w:rsidP="005B2AC7">
            <w:pPr>
              <w:pStyle w:val="a4"/>
              <w:spacing w:after="0"/>
              <w:ind w:firstLine="317"/>
              <w:rPr>
                <w:rFonts w:ascii="Times New Roman" w:eastAsia="Times New Roman" w:hAnsi="Times New Roman" w:cs="Times New Roman"/>
              </w:rPr>
            </w:pPr>
            <w:r w:rsidRPr="0001048D">
              <w:rPr>
                <w:rFonts w:ascii="Times New Roman" w:eastAsia="Times New Roman" w:hAnsi="Times New Roman" w:cs="Times New Roman"/>
              </w:rPr>
              <w:t>2) обеспечивает Внутренние войска необходимыми материально-техническими и финансовыми ресурсами;</w:t>
            </w:r>
          </w:p>
          <w:p w:rsidR="005B2AC7" w:rsidRPr="0001048D" w:rsidRDefault="005B2AC7" w:rsidP="005B2AC7">
            <w:pPr>
              <w:pStyle w:val="a4"/>
              <w:spacing w:after="0"/>
              <w:ind w:firstLine="317"/>
              <w:rPr>
                <w:rFonts w:ascii="Times New Roman" w:eastAsia="Times New Roman" w:hAnsi="Times New Roman" w:cs="Times New Roman"/>
              </w:rPr>
            </w:pPr>
            <w:r w:rsidRPr="0001048D">
              <w:rPr>
                <w:rFonts w:ascii="Times New Roman" w:eastAsia="Times New Roman" w:hAnsi="Times New Roman" w:cs="Times New Roman"/>
              </w:rPr>
              <w:t>3) определяет перечень стратегических объектов, специальных грузов, подлежащих охране военнослужащими Внутренних войск.</w:t>
            </w:r>
          </w:p>
          <w:p w:rsidR="00FE5CCD" w:rsidRPr="0001048D" w:rsidRDefault="00FE5CCD" w:rsidP="00FE5CCD">
            <w:pPr>
              <w:pStyle w:val="a4"/>
              <w:spacing w:after="0"/>
              <w:ind w:firstLine="317"/>
              <w:jc w:val="both"/>
              <w:rPr>
                <w:rFonts w:ascii="Times New Roman" w:eastAsia="Times New Roman" w:hAnsi="Times New Roman" w:cs="Times New Roman"/>
              </w:rPr>
            </w:pPr>
          </w:p>
        </w:tc>
        <w:tc>
          <w:tcPr>
            <w:tcW w:w="7797" w:type="dxa"/>
          </w:tcPr>
          <w:p w:rsidR="005B2AC7" w:rsidRPr="0001048D" w:rsidRDefault="005B2AC7" w:rsidP="005B2AC7">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 xml:space="preserve">Статья 14. </w:t>
            </w:r>
            <w:r w:rsidRPr="0001048D">
              <w:rPr>
                <w:rFonts w:ascii="Times New Roman" w:eastAsia="Times New Roman" w:hAnsi="Times New Roman" w:cs="Times New Roman"/>
                <w:b/>
              </w:rPr>
              <w:t>Кабинет Министров</w:t>
            </w:r>
            <w:r w:rsidRPr="0001048D">
              <w:rPr>
                <w:rFonts w:ascii="Times New Roman" w:eastAsia="Times New Roman" w:hAnsi="Times New Roman" w:cs="Times New Roman"/>
                <w:bCs/>
              </w:rPr>
              <w:t xml:space="preserve"> Кыргызской Республики</w:t>
            </w:r>
          </w:p>
          <w:p w:rsidR="005B2AC7" w:rsidRPr="0001048D" w:rsidRDefault="005B2AC7" w:rsidP="005B2AC7">
            <w:pPr>
              <w:pStyle w:val="a4"/>
              <w:spacing w:after="0"/>
              <w:ind w:firstLine="317"/>
              <w:rPr>
                <w:rFonts w:ascii="Times New Roman" w:eastAsia="Times New Roman" w:hAnsi="Times New Roman" w:cs="Times New Roman"/>
              </w:rPr>
            </w:pPr>
            <w:r w:rsidRPr="0001048D">
              <w:rPr>
                <w:rFonts w:ascii="Times New Roman" w:eastAsia="Times New Roman" w:hAnsi="Times New Roman" w:cs="Times New Roman"/>
                <w:b/>
              </w:rPr>
              <w:t>Кабинет Министров</w:t>
            </w:r>
            <w:r w:rsidRPr="0001048D">
              <w:rPr>
                <w:rFonts w:ascii="Times New Roman" w:eastAsia="Times New Roman" w:hAnsi="Times New Roman" w:cs="Times New Roman"/>
              </w:rPr>
              <w:t xml:space="preserve"> Кыргызской Республики:</w:t>
            </w:r>
          </w:p>
          <w:p w:rsidR="005B2AC7" w:rsidRPr="0001048D" w:rsidRDefault="005B2AC7" w:rsidP="005B2AC7">
            <w:pPr>
              <w:pStyle w:val="a4"/>
              <w:spacing w:after="0"/>
              <w:ind w:firstLine="317"/>
              <w:rPr>
                <w:rFonts w:ascii="Times New Roman" w:eastAsia="Times New Roman" w:hAnsi="Times New Roman" w:cs="Times New Roman"/>
              </w:rPr>
            </w:pPr>
            <w:r w:rsidRPr="0001048D">
              <w:rPr>
                <w:rFonts w:ascii="Times New Roman" w:eastAsia="Times New Roman" w:hAnsi="Times New Roman" w:cs="Times New Roman"/>
              </w:rPr>
              <w:t>1) утверждает:</w:t>
            </w:r>
          </w:p>
          <w:p w:rsidR="005B2AC7" w:rsidRPr="0001048D" w:rsidRDefault="005B2AC7" w:rsidP="005B2AC7">
            <w:pPr>
              <w:pStyle w:val="a4"/>
              <w:spacing w:after="0"/>
              <w:ind w:firstLine="317"/>
              <w:rPr>
                <w:rFonts w:ascii="Times New Roman" w:eastAsia="Times New Roman" w:hAnsi="Times New Roman" w:cs="Times New Roman"/>
              </w:rPr>
            </w:pPr>
            <w:r w:rsidRPr="0001048D">
              <w:rPr>
                <w:rFonts w:ascii="Times New Roman" w:eastAsia="Times New Roman" w:hAnsi="Times New Roman" w:cs="Times New Roman"/>
              </w:rPr>
              <w:t>а) штатную численность Внутренних войск;</w:t>
            </w:r>
          </w:p>
          <w:p w:rsidR="005B2AC7" w:rsidRPr="0001048D" w:rsidRDefault="005B2AC7" w:rsidP="005B2AC7">
            <w:pPr>
              <w:pStyle w:val="a4"/>
              <w:spacing w:after="0"/>
              <w:ind w:firstLine="317"/>
              <w:rPr>
                <w:rFonts w:ascii="Times New Roman" w:eastAsia="Times New Roman" w:hAnsi="Times New Roman" w:cs="Times New Roman"/>
              </w:rPr>
            </w:pPr>
            <w:r w:rsidRPr="0001048D">
              <w:rPr>
                <w:rFonts w:ascii="Times New Roman" w:eastAsia="Times New Roman" w:hAnsi="Times New Roman" w:cs="Times New Roman"/>
              </w:rPr>
              <w:t>б) устав боевой службы Внутренних войск;</w:t>
            </w:r>
          </w:p>
          <w:p w:rsidR="005B2AC7" w:rsidRPr="0001048D" w:rsidRDefault="005B2AC7" w:rsidP="005B2AC7">
            <w:pPr>
              <w:pStyle w:val="a4"/>
              <w:spacing w:after="0"/>
              <w:ind w:firstLine="317"/>
              <w:rPr>
                <w:rFonts w:ascii="Times New Roman" w:eastAsia="Times New Roman" w:hAnsi="Times New Roman" w:cs="Times New Roman"/>
              </w:rPr>
            </w:pPr>
            <w:r w:rsidRPr="0001048D">
              <w:rPr>
                <w:rFonts w:ascii="Times New Roman" w:eastAsia="Times New Roman" w:hAnsi="Times New Roman" w:cs="Times New Roman"/>
              </w:rPr>
              <w:t>2) обеспечивает Внутренние войска необходимыми материально-техническими и финансовыми ресурсами;</w:t>
            </w:r>
          </w:p>
          <w:p w:rsidR="005B2AC7" w:rsidRPr="0001048D" w:rsidRDefault="005B2AC7" w:rsidP="005B2AC7">
            <w:pPr>
              <w:pStyle w:val="a4"/>
              <w:spacing w:after="0"/>
              <w:ind w:firstLine="317"/>
              <w:rPr>
                <w:rFonts w:ascii="Times New Roman" w:eastAsia="Times New Roman" w:hAnsi="Times New Roman" w:cs="Times New Roman"/>
              </w:rPr>
            </w:pPr>
            <w:r w:rsidRPr="0001048D">
              <w:rPr>
                <w:rFonts w:ascii="Times New Roman" w:eastAsia="Times New Roman" w:hAnsi="Times New Roman" w:cs="Times New Roman"/>
              </w:rPr>
              <w:t>3) определяет перечень стратегических объектов, специальных грузов, подлежащих охране военнослужащими Внутренних войск.</w:t>
            </w:r>
          </w:p>
          <w:p w:rsidR="00FE5CCD" w:rsidRPr="0001048D" w:rsidRDefault="00FE5CCD" w:rsidP="00FE5CCD">
            <w:pPr>
              <w:pStyle w:val="a4"/>
              <w:spacing w:after="0"/>
              <w:ind w:firstLine="317"/>
              <w:jc w:val="both"/>
              <w:rPr>
                <w:rFonts w:ascii="Times New Roman" w:eastAsia="Times New Roman" w:hAnsi="Times New Roman" w:cs="Times New Roman"/>
              </w:rPr>
            </w:pPr>
          </w:p>
        </w:tc>
      </w:tr>
      <w:tr w:rsidR="00FE5CCD" w:rsidRPr="0001048D" w:rsidTr="00645D93">
        <w:tc>
          <w:tcPr>
            <w:tcW w:w="7797" w:type="dxa"/>
          </w:tcPr>
          <w:p w:rsidR="005B2AC7" w:rsidRPr="0001048D" w:rsidRDefault="005B2AC7" w:rsidP="005B2AC7">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Статья 18. Военная служба во Внутренних войсках</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1. Внутренние войска комплектуются военнослужащими на основе призыва граждан на военную службу, а также добровольного поступления граждан на военную службу по контракту в соответствии с законодательством о прохождении военной службы.</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2. Граждане, поступившие на военную службу во Внутренние войска, принимают военную присягу в порядке, определяемом общевоинскими уставами Вооруженных Сил Кыргызской Республики.</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3. Прохождение воинской службы в воинских частях и подразделениях Внутренних войск осуществляется в соответствии с </w:t>
            </w:r>
            <w:bookmarkStart w:id="21" w:name="_Hlk85028100"/>
            <w:r w:rsidRPr="00CF6B47">
              <w:rPr>
                <w:rFonts w:ascii="Times New Roman" w:eastAsia="Times New Roman" w:hAnsi="Times New Roman" w:cs="Times New Roman"/>
                <w:b/>
              </w:rPr>
              <w:t>действующим законодательством</w:t>
            </w:r>
            <w:bookmarkEnd w:id="21"/>
            <w:r w:rsidRPr="0001048D">
              <w:rPr>
                <w:rFonts w:ascii="Times New Roman" w:eastAsia="Times New Roman" w:hAnsi="Times New Roman" w:cs="Times New Roman"/>
              </w:rPr>
              <w:t>.</w:t>
            </w:r>
          </w:p>
          <w:p w:rsidR="00FE5CCD" w:rsidRPr="0001048D" w:rsidRDefault="00FE5CCD" w:rsidP="00FE5CCD">
            <w:pPr>
              <w:pStyle w:val="a4"/>
              <w:spacing w:after="0"/>
              <w:ind w:firstLine="317"/>
              <w:jc w:val="both"/>
              <w:rPr>
                <w:rFonts w:ascii="Times New Roman" w:eastAsia="Times New Roman" w:hAnsi="Times New Roman" w:cs="Times New Roman"/>
              </w:rPr>
            </w:pPr>
          </w:p>
        </w:tc>
        <w:tc>
          <w:tcPr>
            <w:tcW w:w="7797" w:type="dxa"/>
          </w:tcPr>
          <w:p w:rsidR="005B2AC7" w:rsidRPr="0001048D" w:rsidRDefault="005B2AC7" w:rsidP="005B2AC7">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Статья 18. Военная служба во Внутренних войсках</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1. Внутренние войска комплектуются военнослужащими на основе призыва граждан на военную службу, а также добровольного поступления граждан на военную службу по контракту в соответствии с законодательством о прохождении военной службы.</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2. Граждане, поступившие на военную службу во Внутренние войска, принимают военную присягу в порядке, определяемом общевоинскими уставами Вооруженных Сил Кыргызской Республики.</w:t>
            </w:r>
          </w:p>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3. Прохождение воинской службы в воинских частях и подразделениях Внутренних войск осуществляется в соответствии с </w:t>
            </w:r>
            <w:r w:rsidRPr="00CF6B47">
              <w:rPr>
                <w:rFonts w:ascii="Times New Roman" w:eastAsia="Times New Roman" w:hAnsi="Times New Roman" w:cs="Times New Roman"/>
                <w:b/>
              </w:rPr>
              <w:t xml:space="preserve">законодательством </w:t>
            </w:r>
            <w:r w:rsidRPr="0001048D">
              <w:rPr>
                <w:rFonts w:ascii="Times New Roman" w:eastAsia="Times New Roman" w:hAnsi="Times New Roman" w:cs="Times New Roman"/>
                <w:b/>
              </w:rPr>
              <w:t xml:space="preserve">в сфере </w:t>
            </w:r>
            <w:bookmarkStart w:id="22" w:name="_Hlk85028127"/>
            <w:r w:rsidRPr="0001048D">
              <w:rPr>
                <w:rFonts w:ascii="Times New Roman" w:eastAsia="Times New Roman" w:hAnsi="Times New Roman" w:cs="Times New Roman"/>
                <w:b/>
              </w:rPr>
              <w:t>прохождения военной службы</w:t>
            </w:r>
            <w:bookmarkEnd w:id="22"/>
            <w:r w:rsidRPr="0001048D">
              <w:rPr>
                <w:rFonts w:ascii="Times New Roman" w:eastAsia="Times New Roman" w:hAnsi="Times New Roman" w:cs="Times New Roman"/>
                <w:b/>
              </w:rPr>
              <w:t>.</w:t>
            </w:r>
          </w:p>
        </w:tc>
      </w:tr>
      <w:tr w:rsidR="00FE5CCD" w:rsidRPr="0001048D" w:rsidTr="00645D93">
        <w:tc>
          <w:tcPr>
            <w:tcW w:w="7797" w:type="dxa"/>
          </w:tcPr>
          <w:p w:rsidR="005B2AC7" w:rsidRPr="0001048D" w:rsidRDefault="005B2AC7" w:rsidP="005B2AC7">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 xml:space="preserve">Статья 19. Особенности статуса военнослужащих Внутренних войск и </w:t>
            </w:r>
            <w:r w:rsidRPr="0001048D">
              <w:rPr>
                <w:rFonts w:ascii="Times New Roman" w:eastAsia="Times New Roman" w:hAnsi="Times New Roman" w:cs="Times New Roman"/>
                <w:bCs/>
              </w:rPr>
              <w:lastRenderedPageBreak/>
              <w:t>исполнения ими обязанностей военной службы</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1. Особенности статуса военнослужащих Внутренних войск определяются настоящим Законом и </w:t>
            </w:r>
            <w:r w:rsidRPr="005A0E17">
              <w:rPr>
                <w:rFonts w:ascii="Times New Roman" w:eastAsia="Times New Roman" w:hAnsi="Times New Roman" w:cs="Times New Roman"/>
                <w:b/>
              </w:rPr>
              <w:t>действующим законодательством</w:t>
            </w:r>
            <w:r w:rsidRPr="0001048D">
              <w:rPr>
                <w:rFonts w:ascii="Times New Roman" w:eastAsia="Times New Roman" w:hAnsi="Times New Roman" w:cs="Times New Roman"/>
              </w:rPr>
              <w:t>.</w:t>
            </w:r>
          </w:p>
          <w:p w:rsidR="00A54E5C" w:rsidRPr="0001048D" w:rsidRDefault="00A54E5C" w:rsidP="005B2AC7">
            <w:pPr>
              <w:pStyle w:val="a4"/>
              <w:spacing w:after="0"/>
              <w:ind w:firstLine="317"/>
              <w:jc w:val="both"/>
              <w:rPr>
                <w:rFonts w:ascii="Times New Roman" w:eastAsia="Times New Roman" w:hAnsi="Times New Roman" w:cs="Times New Roman"/>
              </w:rPr>
            </w:pP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На военнослужащих Внутренних войск при исполнении ими обязанностей органов внутренних дел распространяется статус сотрудника органов внутренних дел.</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2. Должностные обязанности военнослужащих Внутренних войск и порядок их исполнения определяются настоящим Законом, другими нормативными правовыми актами Кыргызской Республики, общевоинскими уставами Вооруженных Сил Кыргызской Республики и ведомственными актами Министерства внутренних дел Кыргызской Республики.</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3. При выполнении задач, возложенных на Внутренние войска, военнослужащие Внутренних войск являются представителями власти и находятся под защитой государства.</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4. Исполнение обязанностей военной службы военнослужащими Внутренних войск в составе караула, войскового наряда, а также в составе воинских частей (подразделений), привлекаемых для выполнения возложенных на Внутренние войска задач, является несением боевого дежурства.</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Порядок и условия несения боевого дежурства военнослужащими Внутренних войск устанавливаются </w:t>
            </w:r>
            <w:r w:rsidRPr="001D5BF4">
              <w:rPr>
                <w:rFonts w:ascii="Times New Roman" w:eastAsia="Times New Roman" w:hAnsi="Times New Roman" w:cs="Times New Roman"/>
                <w:b/>
              </w:rPr>
              <w:t>Правительством</w:t>
            </w:r>
            <w:r w:rsidRPr="0001048D">
              <w:rPr>
                <w:rFonts w:ascii="Times New Roman" w:eastAsia="Times New Roman" w:hAnsi="Times New Roman" w:cs="Times New Roman"/>
              </w:rPr>
              <w:t xml:space="preserve"> Кыргызской Республики.</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5. Законные требования военнослужащих Внутренних войск являются обязательными для исполнения должностными лицами, гражданами, иностранными гражданами, лицами без гражданства и лицами, обладающими статусом беженца.</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6. Невыполнение законных требований военнослужащих Внутренних войск, а также другие действия, препятствующие выполнению возложенных на Внутренние войска задач, влекут ответственность, </w:t>
            </w:r>
            <w:r w:rsidRPr="004925FA">
              <w:rPr>
                <w:rFonts w:ascii="Times New Roman" w:eastAsia="Times New Roman" w:hAnsi="Times New Roman" w:cs="Times New Roman"/>
              </w:rPr>
              <w:t>установленную</w:t>
            </w:r>
            <w:r w:rsidRPr="0001048D">
              <w:rPr>
                <w:rFonts w:ascii="Times New Roman" w:eastAsia="Times New Roman" w:hAnsi="Times New Roman" w:cs="Times New Roman"/>
                <w:b/>
              </w:rPr>
              <w:t xml:space="preserve"> </w:t>
            </w:r>
            <w:bookmarkStart w:id="23" w:name="_Hlk85028634"/>
            <w:r w:rsidRPr="0001048D">
              <w:rPr>
                <w:rFonts w:ascii="Times New Roman" w:eastAsia="Times New Roman" w:hAnsi="Times New Roman" w:cs="Times New Roman"/>
                <w:b/>
              </w:rPr>
              <w:t>законодательством Кыргызской Республики</w:t>
            </w:r>
            <w:bookmarkEnd w:id="23"/>
            <w:r w:rsidRPr="0001048D">
              <w:rPr>
                <w:rFonts w:ascii="Times New Roman" w:eastAsia="Times New Roman" w:hAnsi="Times New Roman" w:cs="Times New Roman"/>
              </w:rPr>
              <w:t>.</w:t>
            </w:r>
          </w:p>
          <w:p w:rsidR="002E6851" w:rsidRDefault="002E6851" w:rsidP="005B2AC7">
            <w:pPr>
              <w:pStyle w:val="a4"/>
              <w:spacing w:after="0"/>
              <w:ind w:firstLine="317"/>
              <w:jc w:val="both"/>
              <w:rPr>
                <w:rFonts w:ascii="Times New Roman" w:eastAsia="Times New Roman" w:hAnsi="Times New Roman" w:cs="Times New Roman"/>
              </w:rPr>
            </w:pPr>
          </w:p>
          <w:p w:rsidR="005A0E17" w:rsidRPr="0001048D" w:rsidRDefault="005A0E17" w:rsidP="005B2AC7">
            <w:pPr>
              <w:pStyle w:val="a4"/>
              <w:spacing w:after="0"/>
              <w:ind w:firstLine="317"/>
              <w:jc w:val="both"/>
              <w:rPr>
                <w:rFonts w:ascii="Times New Roman" w:eastAsia="Times New Roman" w:hAnsi="Times New Roman" w:cs="Times New Roman"/>
              </w:rPr>
            </w:pP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7. Никто не вправе вмешиваться в законные действия военнослужащего Внутренних войск, кроме лиц, прямо уполномоченных на то настоящим Законом.</w:t>
            </w:r>
          </w:p>
          <w:p w:rsidR="005B2AC7" w:rsidRPr="0001048D" w:rsidRDefault="005B2AC7" w:rsidP="005B2AC7">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8. Особенности прохождения военной службы во Внутренних войсках </w:t>
            </w:r>
            <w:r w:rsidRPr="0001048D">
              <w:rPr>
                <w:rFonts w:ascii="Times New Roman" w:eastAsia="Times New Roman" w:hAnsi="Times New Roman" w:cs="Times New Roman"/>
              </w:rPr>
              <w:lastRenderedPageBreak/>
              <w:t xml:space="preserve">и ответственность военнослужащих, установленные настоящим Законом, компенсируются дополнительными социальными правами и льготами для военнослужащих и членов их семей </w:t>
            </w:r>
            <w:bookmarkStart w:id="24" w:name="_Hlk85028792"/>
            <w:r w:rsidRPr="0001048D">
              <w:rPr>
                <w:rFonts w:ascii="Times New Roman" w:eastAsia="Times New Roman" w:hAnsi="Times New Roman" w:cs="Times New Roman"/>
                <w:b/>
                <w:strike/>
              </w:rPr>
              <w:t>в соответствии с действующим законодательством</w:t>
            </w:r>
            <w:bookmarkEnd w:id="24"/>
            <w:r w:rsidRPr="0001048D">
              <w:rPr>
                <w:rFonts w:ascii="Times New Roman" w:eastAsia="Times New Roman" w:hAnsi="Times New Roman" w:cs="Times New Roman"/>
              </w:rPr>
              <w:t>.</w:t>
            </w:r>
          </w:p>
          <w:p w:rsidR="00FE5CCD" w:rsidRPr="0001048D" w:rsidRDefault="00FE5CCD" w:rsidP="00FE5CCD">
            <w:pPr>
              <w:pStyle w:val="a4"/>
              <w:spacing w:after="0"/>
              <w:ind w:firstLine="317"/>
              <w:jc w:val="both"/>
              <w:rPr>
                <w:rFonts w:ascii="Times New Roman" w:eastAsia="Times New Roman" w:hAnsi="Times New Roman" w:cs="Times New Roman"/>
              </w:rPr>
            </w:pPr>
          </w:p>
        </w:tc>
        <w:tc>
          <w:tcPr>
            <w:tcW w:w="7797" w:type="dxa"/>
          </w:tcPr>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lastRenderedPageBreak/>
              <w:t xml:space="preserve">Статья 19. Особенности статуса военнослужащих Внутренних войск и </w:t>
            </w:r>
            <w:r w:rsidRPr="0001048D">
              <w:rPr>
                <w:rFonts w:ascii="Times New Roman" w:eastAsia="Times New Roman" w:hAnsi="Times New Roman" w:cs="Times New Roman"/>
              </w:rPr>
              <w:lastRenderedPageBreak/>
              <w:t>исполнения ими обязанностей военной службы</w:t>
            </w:r>
          </w:p>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1. Особенности статуса военнослужащих Внутренних войск определяются настоящим Законом </w:t>
            </w:r>
            <w:r w:rsidRPr="00DC7442">
              <w:rPr>
                <w:rFonts w:ascii="Times New Roman" w:eastAsia="Times New Roman" w:hAnsi="Times New Roman" w:cs="Times New Roman"/>
                <w:highlight w:val="yellow"/>
              </w:rPr>
              <w:t xml:space="preserve">и </w:t>
            </w:r>
            <w:r w:rsidR="00DC7442" w:rsidRPr="00DC7442">
              <w:rPr>
                <w:rFonts w:ascii="Times New Roman" w:eastAsia="Times New Roman" w:hAnsi="Times New Roman" w:cs="Times New Roman"/>
                <w:b/>
                <w:highlight w:val="yellow"/>
              </w:rPr>
              <w:t xml:space="preserve">законодательством </w:t>
            </w:r>
            <w:r w:rsidR="005A0E17" w:rsidRPr="00DC7442">
              <w:rPr>
                <w:rFonts w:ascii="Times New Roman" w:eastAsia="Times New Roman" w:hAnsi="Times New Roman" w:cs="Times New Roman"/>
                <w:b/>
                <w:highlight w:val="yellow"/>
              </w:rPr>
              <w:t>в сфере прохождения военной службы</w:t>
            </w:r>
            <w:r w:rsidRPr="00DC7442">
              <w:rPr>
                <w:rFonts w:ascii="Times New Roman" w:eastAsia="Times New Roman" w:hAnsi="Times New Roman" w:cs="Times New Roman"/>
                <w:b/>
                <w:highlight w:val="yellow"/>
              </w:rPr>
              <w:t>.</w:t>
            </w:r>
          </w:p>
          <w:p w:rsidR="00A54E5C" w:rsidRPr="0001048D" w:rsidRDefault="00A54E5C" w:rsidP="00A54E5C">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На военнослужащих Внутренних войск при исполнении ими обязанностей органов внутренних дел распространяется статус сотрудника органов внутренних дел.</w:t>
            </w:r>
          </w:p>
          <w:p w:rsidR="00A54E5C" w:rsidRPr="0001048D" w:rsidRDefault="00A54E5C" w:rsidP="00A54E5C">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2. Должностные обязанности военнослужащих Внутренних войск и порядок их исполнения определяются настоящим Законом, другими нормативными правовыми актами Кыргызской Республики, общевоинскими уставами Вооруженных Сил Кыргызской Республики и ведомственными актами Министерства внутренних дел Кыргызской Республики.</w:t>
            </w:r>
          </w:p>
          <w:p w:rsidR="00A54E5C" w:rsidRPr="0001048D" w:rsidRDefault="00A54E5C" w:rsidP="00A54E5C">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3. При выполнении задач, возложенных на Внутренние войска, военнослужащие Внутренних войск являются представителями власти и находятся под защитой государства.</w:t>
            </w:r>
          </w:p>
          <w:p w:rsidR="00A54E5C" w:rsidRPr="0001048D" w:rsidRDefault="00A54E5C" w:rsidP="00A54E5C">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4. Исполнение обязанностей военной службы военнослужащими Внутренних войск в составе караула, войскового наряда, а также в составе воинских частей (подразделений), привлекаемых для выполнения возложенных на Внутренние войска задач, является несением боевого дежурства.</w:t>
            </w:r>
          </w:p>
          <w:p w:rsidR="00A54E5C" w:rsidRPr="0001048D" w:rsidRDefault="00A54E5C" w:rsidP="00A54E5C">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Порядок и условия несения боевого дежурства военнослужащими Внутренних войск устанавливаются </w:t>
            </w:r>
            <w:r w:rsidRPr="0001048D">
              <w:rPr>
                <w:rFonts w:ascii="Times New Roman" w:eastAsia="Times New Roman" w:hAnsi="Times New Roman" w:cs="Times New Roman"/>
                <w:b/>
              </w:rPr>
              <w:t>Кабинетом Министров</w:t>
            </w:r>
            <w:r w:rsidRPr="0001048D">
              <w:rPr>
                <w:rFonts w:ascii="Times New Roman" w:eastAsia="Times New Roman" w:hAnsi="Times New Roman" w:cs="Times New Roman"/>
              </w:rPr>
              <w:t xml:space="preserve"> Кыргызской Республики.</w:t>
            </w:r>
          </w:p>
          <w:p w:rsidR="00A54E5C" w:rsidRPr="0001048D" w:rsidRDefault="00A54E5C" w:rsidP="00A54E5C">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5. Законные требования военнослужащих Внутренних войск являются обязательными для исполнения должностными лицами, гражданами, иностранными гражданами, лицами без гражданства и лицами, обладающими статусом беженца.</w:t>
            </w:r>
          </w:p>
          <w:p w:rsidR="00A54E5C" w:rsidRPr="0001048D" w:rsidRDefault="00A54E5C" w:rsidP="00A54E5C">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6. Невыполнение законных требований военнослужащих Внутренних войск, а также другие действия, препятствующие выполнению возложенных на Внутренние войска задач, влекут</w:t>
            </w:r>
            <w:r w:rsidR="002E6851" w:rsidRPr="0001048D">
              <w:rPr>
                <w:rFonts w:ascii="Times New Roman" w:eastAsia="Times New Roman" w:hAnsi="Times New Roman" w:cs="Times New Roman"/>
              </w:rPr>
              <w:t xml:space="preserve"> ответственность, </w:t>
            </w:r>
            <w:r w:rsidRPr="004925FA">
              <w:rPr>
                <w:rFonts w:ascii="Times New Roman" w:eastAsia="Times New Roman" w:hAnsi="Times New Roman" w:cs="Times New Roman"/>
              </w:rPr>
              <w:t>установленную</w:t>
            </w:r>
            <w:r w:rsidRPr="004925FA">
              <w:rPr>
                <w:rFonts w:ascii="Times New Roman" w:eastAsia="Times New Roman" w:hAnsi="Times New Roman" w:cs="Times New Roman"/>
                <w:b/>
              </w:rPr>
              <w:t xml:space="preserve"> </w:t>
            </w:r>
            <w:r w:rsidR="005A0E17" w:rsidRPr="004925FA">
              <w:rPr>
                <w:rFonts w:ascii="Times New Roman" w:eastAsia="Times New Roman" w:hAnsi="Times New Roman" w:cs="Times New Roman"/>
                <w:b/>
              </w:rPr>
              <w:t>уголовным</w:t>
            </w:r>
            <w:r w:rsidR="005A0E17">
              <w:rPr>
                <w:rFonts w:ascii="Times New Roman" w:eastAsia="Times New Roman" w:hAnsi="Times New Roman" w:cs="Times New Roman"/>
              </w:rPr>
              <w:t xml:space="preserve"> </w:t>
            </w:r>
            <w:bookmarkStart w:id="25" w:name="_Hlk85028666"/>
            <w:r w:rsidR="005A0E17" w:rsidRPr="0001048D">
              <w:rPr>
                <w:rFonts w:ascii="Times New Roman" w:eastAsia="Times New Roman" w:hAnsi="Times New Roman" w:cs="Times New Roman"/>
                <w:b/>
              </w:rPr>
              <w:t>законодательством Кыргызской Республики</w:t>
            </w:r>
            <w:r w:rsidR="005A0E17">
              <w:rPr>
                <w:rFonts w:ascii="Times New Roman" w:eastAsia="Times New Roman" w:hAnsi="Times New Roman" w:cs="Times New Roman"/>
                <w:b/>
              </w:rPr>
              <w:t xml:space="preserve">, а также законодательством Кыргызской Республики </w:t>
            </w:r>
            <w:r w:rsidR="002E6851" w:rsidRPr="0001048D">
              <w:rPr>
                <w:rFonts w:ascii="Times New Roman" w:eastAsia="Times New Roman" w:hAnsi="Times New Roman" w:cs="Times New Roman"/>
                <w:b/>
              </w:rPr>
              <w:t>о нарушениях</w:t>
            </w:r>
            <w:bookmarkEnd w:id="25"/>
            <w:r w:rsidR="002E6851" w:rsidRPr="0001048D">
              <w:rPr>
                <w:rFonts w:ascii="Times New Roman" w:eastAsia="Times New Roman" w:hAnsi="Times New Roman" w:cs="Times New Roman"/>
                <w:b/>
              </w:rPr>
              <w:t>.</w:t>
            </w:r>
          </w:p>
          <w:p w:rsidR="00A54E5C" w:rsidRPr="0001048D" w:rsidRDefault="00A54E5C" w:rsidP="00A54E5C">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7. Никто не вправе вмешиваться в законные действия военнослужащего Внутренних войск, кроме лиц, прямо уполномоченных на то настоящим Законом.</w:t>
            </w:r>
          </w:p>
          <w:p w:rsidR="00A54E5C" w:rsidRPr="0001048D" w:rsidRDefault="00A54E5C" w:rsidP="00A54E5C">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8. Особенности прохождения военной службы во Внутренних войсках </w:t>
            </w:r>
            <w:r w:rsidRPr="0001048D">
              <w:rPr>
                <w:rFonts w:ascii="Times New Roman" w:eastAsia="Times New Roman" w:hAnsi="Times New Roman" w:cs="Times New Roman"/>
              </w:rPr>
              <w:lastRenderedPageBreak/>
              <w:t>и ответственность военнослужащих, установленные настоящим Законом, компенсируются дополнительными социальными правами и льготами для военнослужащих и членов их семей.</w:t>
            </w:r>
          </w:p>
          <w:p w:rsidR="00FE5CCD" w:rsidRPr="0001048D" w:rsidRDefault="00FE5CCD" w:rsidP="005A0E17">
            <w:pPr>
              <w:pStyle w:val="a4"/>
              <w:spacing w:after="0"/>
              <w:ind w:firstLine="317"/>
              <w:jc w:val="both"/>
              <w:rPr>
                <w:rFonts w:ascii="Times New Roman" w:eastAsia="Times New Roman" w:hAnsi="Times New Roman" w:cs="Times New Roman"/>
              </w:rPr>
            </w:pPr>
          </w:p>
        </w:tc>
      </w:tr>
      <w:tr w:rsidR="00A54E5C" w:rsidRPr="0001048D" w:rsidTr="00645D93">
        <w:tc>
          <w:tcPr>
            <w:tcW w:w="7797" w:type="dxa"/>
          </w:tcPr>
          <w:p w:rsidR="00A54E5C" w:rsidRPr="0001048D" w:rsidRDefault="00A54E5C" w:rsidP="00A54E5C">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lastRenderedPageBreak/>
              <w:t>Статья 21. Условия и пределы применения физической силы, специальных средств, оружия, вооружения и боевой техники</w:t>
            </w:r>
          </w:p>
          <w:p w:rsidR="00A54E5C" w:rsidRPr="0001048D" w:rsidRDefault="00A54E5C" w:rsidP="00A54E5C">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1. Военнослужащие Внутренних войск при выполнении возложенных на них задач имеют право применять физическую силу, специальные средства, оружие, вооружение и боевую технику.</w:t>
            </w:r>
          </w:p>
          <w:p w:rsidR="00A54E5C" w:rsidRPr="0001048D" w:rsidRDefault="00A54E5C" w:rsidP="00A54E5C">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 xml:space="preserve">2. Физическая сила, специальные средства, оружие, вооружение и боевая техника применяются исходя из складывающейся обстановки в случаях, предусмотренных законодательными актами Кыргызской Республики в сфере </w:t>
            </w:r>
            <w:r w:rsidRPr="0001048D">
              <w:rPr>
                <w:rFonts w:ascii="Times New Roman" w:eastAsia="Times New Roman" w:hAnsi="Times New Roman" w:cs="Times New Roman"/>
                <w:b/>
                <w:bCs/>
              </w:rPr>
              <w:t>внутренних дел</w:t>
            </w:r>
            <w:r w:rsidRPr="0001048D">
              <w:rPr>
                <w:rFonts w:ascii="Times New Roman" w:eastAsia="Times New Roman" w:hAnsi="Times New Roman" w:cs="Times New Roman"/>
                <w:bCs/>
              </w:rPr>
              <w:t>, обороны, национальной безопасности и настоящим Законом. Применению физической силы, специальных средств, оружия, вооружения и боевой техники должно предшествовать четко выраженное и очевидное для лица, против которого они применяются, предупреждение о намерении их применить, за исключением случаев, когда промедление в их применении создает непосредственную опасность для жизни людей или может повлечь иные тяжкие последствия.</w:t>
            </w:r>
          </w:p>
          <w:p w:rsidR="003B549C" w:rsidRPr="0001048D" w:rsidRDefault="003B549C" w:rsidP="00A54E5C">
            <w:pPr>
              <w:pStyle w:val="a4"/>
              <w:spacing w:after="0"/>
              <w:ind w:firstLine="317"/>
              <w:jc w:val="both"/>
              <w:rPr>
                <w:rFonts w:ascii="Times New Roman" w:eastAsia="Times New Roman" w:hAnsi="Times New Roman" w:cs="Times New Roman"/>
                <w:bCs/>
              </w:rPr>
            </w:pPr>
          </w:p>
          <w:p w:rsidR="00A54E5C" w:rsidRPr="0001048D" w:rsidRDefault="00A54E5C" w:rsidP="00A54E5C">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3. Военнослужащие Внутренних войск, выполняющие возложенные на них задачи, в состоянии необходимой обороны или крайней необходимости при отсутствии у них оружия, специальных средств, а также вооружения и боевой техники или невозможности их применения, вправе использовать подручные средства для отражения общественно опасных посягательств.</w:t>
            </w:r>
          </w:p>
          <w:p w:rsidR="00A54E5C" w:rsidRPr="0001048D" w:rsidRDefault="00A54E5C" w:rsidP="00A54E5C">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4. В случае если избежать применения физической силы, специальных средств, оружия, вооружения и боевой техники невозможно, военнослужащие Внутренних войск обязаны принять все возможные меры для обеспечения безопасности граждан и стремиться причинить наименьший вред их здоровью, чести, достоинству и имуществу, а также принять меры по оказанию пострадавшим медицинской помощи.</w:t>
            </w:r>
          </w:p>
          <w:p w:rsidR="00A54E5C" w:rsidRPr="0001048D" w:rsidRDefault="00A54E5C" w:rsidP="00A54E5C">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 xml:space="preserve">5. О каждом случае применения физической силы, специальных средств, оружия, вооружения и боевой техники военнослужащий Внутренних войск в течение 24 часов с момента их применения обязан представить рапорт непосредственному командиру по месту своей </w:t>
            </w:r>
            <w:r w:rsidRPr="0001048D">
              <w:rPr>
                <w:rFonts w:ascii="Times New Roman" w:eastAsia="Times New Roman" w:hAnsi="Times New Roman" w:cs="Times New Roman"/>
                <w:bCs/>
              </w:rPr>
              <w:lastRenderedPageBreak/>
              <w:t>службы либо по месту применения.</w:t>
            </w:r>
          </w:p>
          <w:p w:rsidR="00A54E5C" w:rsidRPr="0001048D" w:rsidRDefault="00A54E5C" w:rsidP="00A54E5C">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6. Применение военнослужащими Внутренних войск физической силы, специальных средств, оружия, вооружения и боевой техники с превышением их полномочий влечет ответственность, установленную уголовным законодательством Кыргызской Республики.</w:t>
            </w:r>
          </w:p>
          <w:p w:rsidR="00A54E5C" w:rsidRPr="0001048D" w:rsidRDefault="00A54E5C" w:rsidP="00A54E5C">
            <w:pPr>
              <w:pStyle w:val="a4"/>
              <w:spacing w:after="0"/>
              <w:ind w:firstLine="317"/>
              <w:jc w:val="both"/>
              <w:rPr>
                <w:rFonts w:ascii="Times New Roman" w:eastAsia="Times New Roman" w:hAnsi="Times New Roman" w:cs="Times New Roman"/>
                <w:bCs/>
              </w:rPr>
            </w:pPr>
          </w:p>
        </w:tc>
        <w:tc>
          <w:tcPr>
            <w:tcW w:w="7797" w:type="dxa"/>
          </w:tcPr>
          <w:p w:rsidR="00850222" w:rsidRPr="0001048D" w:rsidRDefault="00850222" w:rsidP="00850222">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lastRenderedPageBreak/>
              <w:t>Статья 21. Условия и пределы применения физической силы, специальных средств, оружия, вооружения и боевой техники</w:t>
            </w:r>
          </w:p>
          <w:p w:rsidR="00850222" w:rsidRPr="0001048D" w:rsidRDefault="00850222" w:rsidP="00850222">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1. Военнослужащие Внутренних войск при выполнении возложенных на них задач имеют право применять физическую силу, специальные средства, оружие, вооружение и боевую технику.</w:t>
            </w:r>
          </w:p>
          <w:p w:rsidR="00850222" w:rsidRPr="0001048D" w:rsidRDefault="00850222" w:rsidP="00850222">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 xml:space="preserve">2. Физическая сила, специальные средства, оружие, вооружение и боевая техника применяются исходя из складывающейся обстановки в случаях, предусмотренных законодательными актами Кыргызской Республики в сфере </w:t>
            </w:r>
            <w:bookmarkStart w:id="26" w:name="_Hlk85028863"/>
            <w:r w:rsidRPr="0001048D">
              <w:rPr>
                <w:rFonts w:ascii="Times New Roman" w:eastAsia="Times New Roman" w:hAnsi="Times New Roman" w:cs="Times New Roman"/>
                <w:b/>
                <w:bCs/>
              </w:rPr>
              <w:t>прохождения службы в правоохранительных органах</w:t>
            </w:r>
            <w:bookmarkEnd w:id="26"/>
            <w:r w:rsidRPr="0001048D">
              <w:rPr>
                <w:rFonts w:ascii="Times New Roman" w:eastAsia="Times New Roman" w:hAnsi="Times New Roman" w:cs="Times New Roman"/>
                <w:bCs/>
              </w:rPr>
              <w:t>, обороны, национальной безопасности и настоящим Законом. Применению физической силы, специальных средств, оружия, вооружения и боевой техники должно предшествовать четко выраженное и очевидное для лица, против которого они применяются, предупреждение о намерении их применить, за исключением случаев, когда промедление в их применении создает непосредственную опасность для жизни людей или может повлечь иные тяжкие последствия.</w:t>
            </w:r>
          </w:p>
          <w:p w:rsidR="00850222" w:rsidRPr="0001048D" w:rsidRDefault="00850222" w:rsidP="00850222">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3. Военнослужащие Внутренних войск, выполняющие возложенные на них задачи, в состоянии необходимой обороны или крайней необходимости при отсутствии у них оружия, специальных средств, а также вооружения и боевой техники или невозможности их применения, вправе использовать подручные средства для отражения общественно опасных посягательств.</w:t>
            </w:r>
          </w:p>
          <w:p w:rsidR="00850222" w:rsidRPr="0001048D" w:rsidRDefault="00850222" w:rsidP="00850222">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4. В случае если избежать применения физической силы, специальных средств, оружия, вооружения и боевой техники невозможно, военнослужащие Внутренних войск обязаны принять все возможные меры для обеспечения безопасности граждан и стремиться причинить наименьший вред их здоровью, чести, достоинству и имуществу, а также принять меры по оказанию пострадавшим медицинской помощи.</w:t>
            </w:r>
          </w:p>
          <w:p w:rsidR="00850222" w:rsidRPr="0001048D" w:rsidRDefault="00850222" w:rsidP="00850222">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 xml:space="preserve">5. О каждом случае применения физической силы, специальных средств, оружия, вооружения и боевой техники военнослужащий Внутренних войск в течение 24 часов с момента их применения обязан представить рапорт непосредственному командиру по месту своей </w:t>
            </w:r>
            <w:r w:rsidRPr="0001048D">
              <w:rPr>
                <w:rFonts w:ascii="Times New Roman" w:eastAsia="Times New Roman" w:hAnsi="Times New Roman" w:cs="Times New Roman"/>
                <w:bCs/>
              </w:rPr>
              <w:lastRenderedPageBreak/>
              <w:t>службы либо по месту применения.</w:t>
            </w:r>
          </w:p>
          <w:p w:rsidR="00850222" w:rsidRPr="0001048D" w:rsidRDefault="00850222" w:rsidP="00850222">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t>6. Применение военнослужащими Внутренних войск физической силы, специальных средств, оружия, вооружения и боевой техники с превышением их полномочий влечет ответственность, установленную уголовным законодательством Кыргызской Республики.</w:t>
            </w:r>
          </w:p>
          <w:p w:rsidR="00A54E5C" w:rsidRPr="0001048D" w:rsidRDefault="00A54E5C" w:rsidP="00FE5CCD">
            <w:pPr>
              <w:pStyle w:val="a4"/>
              <w:spacing w:after="0"/>
              <w:ind w:firstLine="317"/>
              <w:jc w:val="both"/>
              <w:rPr>
                <w:rFonts w:ascii="Times New Roman" w:eastAsia="Times New Roman" w:hAnsi="Times New Roman" w:cs="Times New Roman"/>
              </w:rPr>
            </w:pPr>
          </w:p>
        </w:tc>
      </w:tr>
      <w:tr w:rsidR="00FE5CCD" w:rsidRPr="0001048D" w:rsidTr="00645D93">
        <w:tc>
          <w:tcPr>
            <w:tcW w:w="7797" w:type="dxa"/>
          </w:tcPr>
          <w:p w:rsidR="00A54E5C" w:rsidRPr="0001048D" w:rsidRDefault="00A54E5C" w:rsidP="00A54E5C">
            <w:pPr>
              <w:pStyle w:val="a4"/>
              <w:spacing w:after="0"/>
              <w:ind w:firstLine="317"/>
              <w:jc w:val="both"/>
              <w:rPr>
                <w:rFonts w:ascii="Times New Roman" w:eastAsia="Times New Roman" w:hAnsi="Times New Roman" w:cs="Times New Roman"/>
                <w:bCs/>
              </w:rPr>
            </w:pPr>
            <w:r w:rsidRPr="0001048D">
              <w:rPr>
                <w:rFonts w:ascii="Times New Roman" w:eastAsia="Times New Roman" w:hAnsi="Times New Roman" w:cs="Times New Roman"/>
                <w:bCs/>
              </w:rPr>
              <w:lastRenderedPageBreak/>
              <w:t>Статья 23. Материально-техническое обеспечение Внутренних войск</w:t>
            </w:r>
          </w:p>
          <w:p w:rsidR="00A54E5C" w:rsidRPr="0001048D" w:rsidRDefault="00A54E5C" w:rsidP="00A54E5C">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1. Нормы материально-технического обеспечения Внутренних войск утверждаются </w:t>
            </w:r>
            <w:r w:rsidRPr="0001048D">
              <w:rPr>
                <w:rFonts w:ascii="Times New Roman" w:eastAsia="Times New Roman" w:hAnsi="Times New Roman" w:cs="Times New Roman"/>
                <w:b/>
              </w:rPr>
              <w:t>Правительством</w:t>
            </w:r>
            <w:r w:rsidRPr="0001048D">
              <w:rPr>
                <w:rFonts w:ascii="Times New Roman" w:eastAsia="Times New Roman" w:hAnsi="Times New Roman" w:cs="Times New Roman"/>
              </w:rPr>
              <w:t xml:space="preserve"> Кыргызской Республики.</w:t>
            </w:r>
          </w:p>
          <w:p w:rsidR="00A54E5C" w:rsidRPr="0001048D" w:rsidRDefault="00A54E5C" w:rsidP="00A54E5C">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2. Внутренние войска обеспечиваются вооружением, автомобильной, бронетанковой и другой военной техникой, материальными средствами в порядке и по нормам, установленным для Внутренних войск Министерства внутренних дел Кыргызской Республики.</w:t>
            </w:r>
          </w:p>
          <w:p w:rsidR="00A54E5C" w:rsidRPr="0001048D" w:rsidRDefault="00A54E5C" w:rsidP="00A54E5C">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3. Здания и сооружения для размещения личного состава, вооружения, техники и военно-технического имущества воинских частей (подразделений), выполняющих обязанности по охране стратегических объектов и специальных грузов, выделяются или возводятся министерствами и ведомствами (учреждениями), объекты которых охраняются Внутренними войсками.</w:t>
            </w:r>
          </w:p>
          <w:p w:rsidR="00FE5CCD" w:rsidRPr="0001048D" w:rsidRDefault="00FE5CCD" w:rsidP="00A54E5C">
            <w:pPr>
              <w:pStyle w:val="a4"/>
              <w:spacing w:after="0"/>
              <w:ind w:firstLine="317"/>
              <w:jc w:val="both"/>
              <w:rPr>
                <w:rFonts w:ascii="Times New Roman" w:eastAsia="Times New Roman" w:hAnsi="Times New Roman" w:cs="Times New Roman"/>
              </w:rPr>
            </w:pPr>
          </w:p>
        </w:tc>
        <w:tc>
          <w:tcPr>
            <w:tcW w:w="7797" w:type="dxa"/>
          </w:tcPr>
          <w:p w:rsidR="00FE5CCD" w:rsidRPr="0001048D" w:rsidRDefault="00FE5CCD" w:rsidP="00FE5CCD">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Статья 23. Материально-техническое обеспечение Внутренних войск</w:t>
            </w:r>
          </w:p>
          <w:p w:rsidR="00850222" w:rsidRPr="0001048D" w:rsidRDefault="00850222" w:rsidP="00850222">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 xml:space="preserve">1. Нормы материально-технического обеспечения Внутренних войск утверждаются </w:t>
            </w:r>
            <w:r w:rsidRPr="0001048D">
              <w:rPr>
                <w:rFonts w:ascii="Times New Roman" w:eastAsia="Times New Roman" w:hAnsi="Times New Roman" w:cs="Times New Roman"/>
                <w:b/>
              </w:rPr>
              <w:t>Кабинетом Министров</w:t>
            </w:r>
            <w:r w:rsidRPr="0001048D">
              <w:rPr>
                <w:rFonts w:ascii="Times New Roman" w:eastAsia="Times New Roman" w:hAnsi="Times New Roman" w:cs="Times New Roman"/>
              </w:rPr>
              <w:t xml:space="preserve"> Кыргызской Республики.</w:t>
            </w:r>
          </w:p>
          <w:p w:rsidR="00850222" w:rsidRPr="0001048D" w:rsidRDefault="00850222" w:rsidP="00850222">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2. Внутренние войска обеспечиваются вооружением, автомобильной, бронетанковой и другой военной техникой, материальными средствами в порядке и по нормам, установленным для Внутренних войск Министерства внутренних дел Кыргызской Республики.</w:t>
            </w:r>
          </w:p>
          <w:p w:rsidR="00850222" w:rsidRPr="0001048D" w:rsidRDefault="00850222" w:rsidP="00850222">
            <w:pPr>
              <w:pStyle w:val="a4"/>
              <w:spacing w:after="0"/>
              <w:ind w:firstLine="317"/>
              <w:jc w:val="both"/>
              <w:rPr>
                <w:rFonts w:ascii="Times New Roman" w:eastAsia="Times New Roman" w:hAnsi="Times New Roman" w:cs="Times New Roman"/>
              </w:rPr>
            </w:pPr>
            <w:r w:rsidRPr="0001048D">
              <w:rPr>
                <w:rFonts w:ascii="Times New Roman" w:eastAsia="Times New Roman" w:hAnsi="Times New Roman" w:cs="Times New Roman"/>
              </w:rPr>
              <w:t>3. Здания и сооружения для размещения личного состава, вооружения, техники и военно-технического имущества воинских частей (подразделений), выполняющих обязанности по охране стратегических объектов и специальных грузов, выделяются или возводятся министерствами и ведомствами (учреждениями), объекты которых охраняются Внутренними войсками.</w:t>
            </w:r>
          </w:p>
          <w:p w:rsidR="00FE5CCD" w:rsidRPr="0001048D" w:rsidRDefault="00FE5CCD" w:rsidP="00FE5CCD">
            <w:pPr>
              <w:pStyle w:val="a4"/>
              <w:spacing w:after="0"/>
              <w:ind w:firstLine="317"/>
              <w:jc w:val="both"/>
              <w:rPr>
                <w:rFonts w:ascii="Times New Roman" w:eastAsia="Times New Roman" w:hAnsi="Times New Roman" w:cs="Times New Roman"/>
              </w:rPr>
            </w:pPr>
          </w:p>
        </w:tc>
      </w:tr>
      <w:tr w:rsidR="00471520" w:rsidRPr="0001048D" w:rsidTr="00645D93">
        <w:tc>
          <w:tcPr>
            <w:tcW w:w="7797" w:type="dxa"/>
          </w:tcPr>
          <w:p w:rsidR="00471520" w:rsidRPr="00471520" w:rsidRDefault="00471520" w:rsidP="00471520">
            <w:pPr>
              <w:pStyle w:val="a4"/>
              <w:spacing w:after="0"/>
              <w:ind w:firstLine="317"/>
              <w:jc w:val="both"/>
              <w:rPr>
                <w:rFonts w:ascii="Times New Roman" w:eastAsia="Times New Roman" w:hAnsi="Times New Roman" w:cs="Times New Roman"/>
                <w:bCs/>
              </w:rPr>
            </w:pPr>
            <w:r w:rsidRPr="00471520">
              <w:rPr>
                <w:rFonts w:ascii="Times New Roman" w:eastAsia="Times New Roman" w:hAnsi="Times New Roman" w:cs="Times New Roman"/>
                <w:bCs/>
              </w:rPr>
              <w:t>Статья 25. Порядок введения в действие настоящего Закона</w:t>
            </w:r>
          </w:p>
          <w:p w:rsidR="00471520" w:rsidRPr="00471520" w:rsidRDefault="00471520" w:rsidP="00471520">
            <w:pPr>
              <w:pStyle w:val="a4"/>
              <w:spacing w:after="0"/>
              <w:ind w:firstLine="317"/>
              <w:jc w:val="both"/>
              <w:rPr>
                <w:rFonts w:ascii="Times New Roman" w:eastAsia="Times New Roman" w:hAnsi="Times New Roman" w:cs="Times New Roman"/>
                <w:bCs/>
              </w:rPr>
            </w:pPr>
            <w:r w:rsidRPr="00471520">
              <w:rPr>
                <w:rFonts w:ascii="Times New Roman" w:eastAsia="Times New Roman" w:hAnsi="Times New Roman" w:cs="Times New Roman"/>
                <w:bCs/>
              </w:rPr>
              <w:t>1. Настоящий Закон вступает в силу по истечении 10 дней со дня официального опубликования.</w:t>
            </w:r>
          </w:p>
          <w:p w:rsidR="00471520" w:rsidRPr="00471520" w:rsidRDefault="00471520" w:rsidP="00471520">
            <w:pPr>
              <w:pStyle w:val="a4"/>
              <w:spacing w:after="0"/>
              <w:ind w:firstLine="317"/>
              <w:jc w:val="both"/>
              <w:rPr>
                <w:rFonts w:ascii="Times New Roman" w:eastAsia="Times New Roman" w:hAnsi="Times New Roman" w:cs="Times New Roman"/>
                <w:bCs/>
              </w:rPr>
            </w:pPr>
            <w:r w:rsidRPr="00471520">
              <w:rPr>
                <w:rFonts w:ascii="Times New Roman" w:eastAsia="Times New Roman" w:hAnsi="Times New Roman" w:cs="Times New Roman"/>
                <w:bCs/>
              </w:rPr>
              <w:t xml:space="preserve">2. </w:t>
            </w:r>
            <w:bookmarkStart w:id="27" w:name="_Hlk85060892"/>
            <w:r w:rsidRPr="00471520">
              <w:rPr>
                <w:rFonts w:ascii="Times New Roman" w:eastAsia="Times New Roman" w:hAnsi="Times New Roman" w:cs="Times New Roman"/>
                <w:b/>
                <w:bCs/>
              </w:rPr>
              <w:t>Правительству</w:t>
            </w:r>
            <w:r w:rsidRPr="00471520">
              <w:rPr>
                <w:rFonts w:ascii="Times New Roman" w:eastAsia="Times New Roman" w:hAnsi="Times New Roman" w:cs="Times New Roman"/>
                <w:bCs/>
              </w:rPr>
              <w:t xml:space="preserve"> </w:t>
            </w:r>
            <w:bookmarkEnd w:id="27"/>
            <w:r w:rsidRPr="00471520">
              <w:rPr>
                <w:rFonts w:ascii="Times New Roman" w:eastAsia="Times New Roman" w:hAnsi="Times New Roman" w:cs="Times New Roman"/>
                <w:bCs/>
              </w:rPr>
              <w:t>Кыргызской Республики в 6-месячный срок привести свои решения в соответствие с настоящим Законом.</w:t>
            </w:r>
          </w:p>
          <w:p w:rsidR="00471520" w:rsidRPr="0001048D" w:rsidRDefault="00471520" w:rsidP="00A54E5C">
            <w:pPr>
              <w:pStyle w:val="a4"/>
              <w:spacing w:after="0"/>
              <w:ind w:firstLine="317"/>
              <w:jc w:val="both"/>
              <w:rPr>
                <w:rFonts w:ascii="Times New Roman" w:eastAsia="Times New Roman" w:hAnsi="Times New Roman" w:cs="Times New Roman"/>
                <w:bCs/>
              </w:rPr>
            </w:pPr>
          </w:p>
        </w:tc>
        <w:tc>
          <w:tcPr>
            <w:tcW w:w="7797" w:type="dxa"/>
          </w:tcPr>
          <w:p w:rsidR="00471520" w:rsidRPr="00471520" w:rsidRDefault="00471520" w:rsidP="00471520">
            <w:pPr>
              <w:pStyle w:val="a4"/>
              <w:spacing w:after="0"/>
              <w:ind w:firstLine="317"/>
              <w:jc w:val="both"/>
              <w:rPr>
                <w:rFonts w:ascii="Times New Roman" w:eastAsia="Times New Roman" w:hAnsi="Times New Roman" w:cs="Times New Roman"/>
                <w:bCs/>
              </w:rPr>
            </w:pPr>
            <w:r w:rsidRPr="00471520">
              <w:rPr>
                <w:rFonts w:ascii="Times New Roman" w:eastAsia="Times New Roman" w:hAnsi="Times New Roman" w:cs="Times New Roman"/>
                <w:bCs/>
              </w:rPr>
              <w:t>Статья 25. Порядок введения в действие настоящего Закона</w:t>
            </w:r>
          </w:p>
          <w:p w:rsidR="00471520" w:rsidRPr="00471520" w:rsidRDefault="00471520" w:rsidP="00471520">
            <w:pPr>
              <w:pStyle w:val="a4"/>
              <w:spacing w:after="0"/>
              <w:ind w:firstLine="317"/>
              <w:jc w:val="both"/>
              <w:rPr>
                <w:rFonts w:ascii="Times New Roman" w:eastAsia="Times New Roman" w:hAnsi="Times New Roman" w:cs="Times New Roman"/>
                <w:bCs/>
              </w:rPr>
            </w:pPr>
            <w:r w:rsidRPr="00471520">
              <w:rPr>
                <w:rFonts w:ascii="Times New Roman" w:eastAsia="Times New Roman" w:hAnsi="Times New Roman" w:cs="Times New Roman"/>
                <w:bCs/>
              </w:rPr>
              <w:t>1. Настоящий Закон вступает в силу по истечении 10 дней со дня официального опубликования.</w:t>
            </w:r>
          </w:p>
          <w:p w:rsidR="00471520" w:rsidRPr="00471520" w:rsidRDefault="00471520" w:rsidP="00471520">
            <w:pPr>
              <w:pStyle w:val="a4"/>
              <w:spacing w:after="0"/>
              <w:ind w:firstLine="317"/>
              <w:jc w:val="both"/>
              <w:rPr>
                <w:rFonts w:ascii="Times New Roman" w:eastAsia="Times New Roman" w:hAnsi="Times New Roman" w:cs="Times New Roman"/>
                <w:bCs/>
              </w:rPr>
            </w:pPr>
            <w:r w:rsidRPr="00471520">
              <w:rPr>
                <w:rFonts w:ascii="Times New Roman" w:eastAsia="Times New Roman" w:hAnsi="Times New Roman" w:cs="Times New Roman"/>
                <w:bCs/>
              </w:rPr>
              <w:t xml:space="preserve">2. </w:t>
            </w:r>
            <w:r>
              <w:rPr>
                <w:rFonts w:ascii="Times New Roman" w:eastAsia="Times New Roman" w:hAnsi="Times New Roman" w:cs="Times New Roman"/>
                <w:b/>
                <w:bCs/>
              </w:rPr>
              <w:t>Кабинету Министров</w:t>
            </w:r>
            <w:r w:rsidRPr="00471520">
              <w:rPr>
                <w:rFonts w:ascii="Times New Roman" w:eastAsia="Times New Roman" w:hAnsi="Times New Roman" w:cs="Times New Roman"/>
                <w:bCs/>
              </w:rPr>
              <w:t xml:space="preserve"> Кыргызской Республики в 6-месячный срок привести свои решения в соответствие с настоящим Законом.</w:t>
            </w:r>
          </w:p>
          <w:p w:rsidR="00471520" w:rsidRPr="0001048D" w:rsidRDefault="00471520" w:rsidP="00FE5CCD">
            <w:pPr>
              <w:pStyle w:val="a4"/>
              <w:spacing w:after="0"/>
              <w:ind w:firstLine="317"/>
              <w:jc w:val="both"/>
              <w:rPr>
                <w:rFonts w:ascii="Times New Roman" w:eastAsia="Times New Roman" w:hAnsi="Times New Roman" w:cs="Times New Roman"/>
              </w:rPr>
            </w:pPr>
          </w:p>
        </w:tc>
      </w:tr>
      <w:tr w:rsidR="00A1754F" w:rsidRPr="0001048D" w:rsidTr="00645D93">
        <w:tc>
          <w:tcPr>
            <w:tcW w:w="15594" w:type="dxa"/>
            <w:gridSpan w:val="2"/>
          </w:tcPr>
          <w:p w:rsidR="00A1754F" w:rsidRPr="0001048D" w:rsidRDefault="00A1754F" w:rsidP="00A1754F">
            <w:pPr>
              <w:pStyle w:val="a4"/>
              <w:spacing w:after="0"/>
              <w:ind w:firstLine="317"/>
              <w:jc w:val="center"/>
              <w:rPr>
                <w:rFonts w:ascii="Times New Roman" w:eastAsia="Times New Roman" w:hAnsi="Times New Roman" w:cs="Times New Roman"/>
                <w:b/>
              </w:rPr>
            </w:pPr>
          </w:p>
          <w:p w:rsidR="00A1754F" w:rsidRPr="0001048D" w:rsidRDefault="00A1754F" w:rsidP="00A1754F">
            <w:pPr>
              <w:pStyle w:val="a4"/>
              <w:spacing w:after="0"/>
              <w:ind w:firstLine="317"/>
              <w:jc w:val="center"/>
              <w:rPr>
                <w:rFonts w:ascii="Times New Roman" w:eastAsia="Times New Roman" w:hAnsi="Times New Roman" w:cs="Times New Roman"/>
                <w:b/>
              </w:rPr>
            </w:pPr>
            <w:r w:rsidRPr="0001048D">
              <w:rPr>
                <w:rFonts w:ascii="Times New Roman" w:eastAsia="Times New Roman" w:hAnsi="Times New Roman" w:cs="Times New Roman"/>
                <w:b/>
              </w:rPr>
              <w:t>Закон Кыргызской Республики «О частной детективной и охранной деятельности в Кыргызской Республике»</w:t>
            </w:r>
          </w:p>
          <w:p w:rsidR="00A1754F" w:rsidRPr="0001048D" w:rsidRDefault="00A1754F" w:rsidP="00A1754F">
            <w:pPr>
              <w:pStyle w:val="a4"/>
              <w:spacing w:after="0"/>
              <w:ind w:firstLine="317"/>
              <w:jc w:val="center"/>
              <w:rPr>
                <w:rFonts w:ascii="Times New Roman" w:eastAsia="Times New Roman" w:hAnsi="Times New Roman" w:cs="Times New Roman"/>
                <w:b/>
              </w:rPr>
            </w:pPr>
          </w:p>
        </w:tc>
      </w:tr>
      <w:tr w:rsidR="00A1754F" w:rsidRPr="0001048D" w:rsidTr="00645D93">
        <w:tc>
          <w:tcPr>
            <w:tcW w:w="7797" w:type="dxa"/>
          </w:tcPr>
          <w:p w:rsidR="00A1754F" w:rsidRPr="0001048D" w:rsidRDefault="00A1754F" w:rsidP="00A1754F">
            <w:pPr>
              <w:pStyle w:val="tkZagolovok5"/>
              <w:widowControl w:val="0"/>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t>Статья 4-1. Частное детективное предприятие</w:t>
            </w:r>
          </w:p>
          <w:p w:rsidR="00A1754F" w:rsidRPr="0001048D" w:rsidRDefault="00A1754F" w:rsidP="00A1754F">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Частные детективы могут создавать частные детективные предприятия, имеющие статус юридического лица. Обязательным требованием для их руководителей является наличие высшего юридического образования, стаж работы не менее трех лет в оперативных или следственных подразделениях правоохранительных органов. Перечень категорий руководителей устанавливается </w:t>
            </w:r>
            <w:r w:rsidRPr="002315F3">
              <w:rPr>
                <w:rFonts w:ascii="Times New Roman" w:hAnsi="Times New Roman" w:cs="Times New Roman"/>
                <w:b/>
                <w:sz w:val="24"/>
                <w:szCs w:val="24"/>
              </w:rPr>
              <w:t>Правительством</w:t>
            </w:r>
            <w:r w:rsidRPr="0001048D">
              <w:rPr>
                <w:rFonts w:ascii="Times New Roman" w:hAnsi="Times New Roman" w:cs="Times New Roman"/>
                <w:sz w:val="24"/>
                <w:szCs w:val="24"/>
              </w:rPr>
              <w:t xml:space="preserve"> Кыргызской Республики.</w:t>
            </w:r>
          </w:p>
          <w:p w:rsidR="00A1754F" w:rsidRPr="0001048D" w:rsidRDefault="00A1754F" w:rsidP="00A1754F">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Лицо, имеющее судимость, независимо от того погашена или снята </w:t>
            </w:r>
            <w:r w:rsidRPr="0001048D">
              <w:rPr>
                <w:rFonts w:ascii="Times New Roman" w:hAnsi="Times New Roman" w:cs="Times New Roman"/>
                <w:sz w:val="24"/>
                <w:szCs w:val="24"/>
              </w:rPr>
              <w:lastRenderedPageBreak/>
              <w:t>эта судимость не может быть руководителем частного детективного предприятия.</w:t>
            </w:r>
          </w:p>
          <w:p w:rsidR="00A1754F" w:rsidRPr="0001048D" w:rsidRDefault="00A1754F" w:rsidP="00A1754F">
            <w:pPr>
              <w:pStyle w:val="tkRedakcijaTekst"/>
              <w:widowControl w:val="0"/>
              <w:spacing w:after="0" w:line="240" w:lineRule="auto"/>
              <w:rPr>
                <w:rFonts w:ascii="Times New Roman" w:eastAsiaTheme="minorHAnsi" w:hAnsi="Times New Roman" w:cs="Times New Roman"/>
                <w:sz w:val="24"/>
                <w:szCs w:val="24"/>
                <w:lang w:eastAsia="en-US"/>
              </w:rPr>
            </w:pPr>
          </w:p>
        </w:tc>
        <w:tc>
          <w:tcPr>
            <w:tcW w:w="7797" w:type="dxa"/>
          </w:tcPr>
          <w:p w:rsidR="00A1754F" w:rsidRPr="0001048D" w:rsidRDefault="00A1754F" w:rsidP="00A1754F">
            <w:pPr>
              <w:pStyle w:val="tkZagolovok5"/>
              <w:widowControl w:val="0"/>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4-1. Частное детективное предприятие</w:t>
            </w:r>
          </w:p>
          <w:p w:rsidR="00A1754F" w:rsidRPr="0001048D" w:rsidRDefault="00A1754F" w:rsidP="00A1754F">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Частные детективы могут создавать частные детективные предприятия, имеющие статус юридического лица. Обязательным требованием для их руководителей является наличие высшего юридического образования, стаж работы не менее трех лет в оперативных или следственных подразделениях правоохранительных органов. Перечень категорий руководителей устанавливается </w:t>
            </w:r>
            <w:r w:rsidRPr="0001048D">
              <w:rPr>
                <w:rFonts w:ascii="Times New Roman" w:hAnsi="Times New Roman" w:cs="Times New Roman"/>
                <w:b/>
                <w:sz w:val="24"/>
                <w:szCs w:val="24"/>
              </w:rPr>
              <w:t>Кабинетом Министров</w:t>
            </w:r>
            <w:r w:rsidRPr="0001048D">
              <w:rPr>
                <w:rFonts w:ascii="Times New Roman" w:hAnsi="Times New Roman" w:cs="Times New Roman"/>
                <w:sz w:val="24"/>
                <w:szCs w:val="24"/>
              </w:rPr>
              <w:t xml:space="preserve"> Кыргызской Республики.</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Лицо, имеющее судимость, независимо от того погашена или снята </w:t>
            </w:r>
            <w:r w:rsidRPr="0001048D">
              <w:rPr>
                <w:rFonts w:ascii="Times New Roman" w:hAnsi="Times New Roman" w:cs="Times New Roman"/>
                <w:sz w:val="24"/>
                <w:szCs w:val="24"/>
              </w:rPr>
              <w:lastRenderedPageBreak/>
              <w:t>эта судимость не может быть руководителем частного детективного предприятия.</w:t>
            </w:r>
          </w:p>
          <w:p w:rsidR="00A1754F" w:rsidRPr="0001048D" w:rsidRDefault="00A1754F" w:rsidP="00571AD9">
            <w:pPr>
              <w:pStyle w:val="tkTekst"/>
              <w:widowControl w:val="0"/>
              <w:spacing w:after="0" w:line="240" w:lineRule="auto"/>
              <w:rPr>
                <w:rFonts w:ascii="Times New Roman" w:hAnsi="Times New Roman" w:cs="Times New Roman"/>
                <w:sz w:val="24"/>
                <w:szCs w:val="24"/>
              </w:rPr>
            </w:pPr>
          </w:p>
        </w:tc>
      </w:tr>
      <w:tr w:rsidR="00A1754F" w:rsidRPr="0001048D" w:rsidTr="00645D93">
        <w:tc>
          <w:tcPr>
            <w:tcW w:w="7797" w:type="dxa"/>
          </w:tcPr>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5. Права и действия частных детективов и частных детективных предприятий</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В ходе частной сыскной деятельности частные детективы и их предприятия имеют право:</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получать по их запросу информацию и копии документов от предприятий, организаций независимо от формы собственности;</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наводить справки по касающимся вопросам;</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изучать предметы и документы (с письменного согласия их владельцев);</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производить устный опрос граждан, должностных лиц (с их согласия);</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осматривать с согласия собственника или его представителя территорию здания и помещения;</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запрашивать для разъяснения вопросов, требующих специальных познаний, мнение специалистов;</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задерживать и незамедлительно доставлять в органы МВД лиц, посягающих на права и законные интересы граждан и организаций;</w:t>
            </w:r>
          </w:p>
          <w:p w:rsidR="00A1754F" w:rsidRPr="0001048D" w:rsidRDefault="00A1754F" w:rsidP="00A1754F">
            <w:pPr>
              <w:pStyle w:val="tkZagolovok5"/>
              <w:widowControl w:val="0"/>
              <w:spacing w:before="0" w:after="0" w:line="240" w:lineRule="auto"/>
              <w:jc w:val="both"/>
              <w:rPr>
                <w:rFonts w:ascii="Times New Roman" w:hAnsi="Times New Roman" w:cs="Times New Roman"/>
                <w:b w:val="0"/>
                <w:i/>
                <w:iCs/>
                <w:sz w:val="24"/>
                <w:szCs w:val="24"/>
              </w:rPr>
            </w:pPr>
            <w:r w:rsidRPr="0001048D">
              <w:rPr>
                <w:rFonts w:ascii="Times New Roman" w:hAnsi="Times New Roman" w:cs="Times New Roman"/>
                <w:b w:val="0"/>
                <w:i/>
                <w:iCs/>
                <w:sz w:val="24"/>
                <w:szCs w:val="24"/>
              </w:rPr>
              <w:t xml:space="preserve">- (абзац девятый утратил силу в соответствии с </w:t>
            </w:r>
            <w:hyperlink r:id="rId6" w:history="1">
              <w:r w:rsidRPr="0001048D">
                <w:rPr>
                  <w:rStyle w:val="a5"/>
                  <w:rFonts w:ascii="Times New Roman" w:hAnsi="Times New Roman" w:cs="Times New Roman"/>
                  <w:b w:val="0"/>
                  <w:i/>
                  <w:iCs/>
                  <w:sz w:val="24"/>
                  <w:szCs w:val="24"/>
                </w:rPr>
                <w:t>Законом</w:t>
              </w:r>
            </w:hyperlink>
            <w:r w:rsidRPr="0001048D">
              <w:rPr>
                <w:rFonts w:ascii="Times New Roman" w:hAnsi="Times New Roman" w:cs="Times New Roman"/>
                <w:b w:val="0"/>
                <w:i/>
                <w:iCs/>
                <w:sz w:val="24"/>
                <w:szCs w:val="24"/>
              </w:rPr>
              <w:t xml:space="preserve"> КР от 11 октября 2012 года N 171)</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При осуществлении частной сыскной деятельности допускается использование видео- и аудиозаписи, кино- и фотосъемки, технических и иных средств, не причиняющих вреда жизни и </w:t>
            </w:r>
            <w:proofErr w:type="gramStart"/>
            <w:r w:rsidRPr="0001048D">
              <w:rPr>
                <w:rFonts w:ascii="Times New Roman" w:hAnsi="Times New Roman" w:cs="Times New Roman"/>
                <w:b w:val="0"/>
                <w:sz w:val="24"/>
                <w:szCs w:val="24"/>
              </w:rPr>
              <w:t>здоровью граждан</w:t>
            </w:r>
            <w:proofErr w:type="gramEnd"/>
            <w:r w:rsidRPr="0001048D">
              <w:rPr>
                <w:rFonts w:ascii="Times New Roman" w:hAnsi="Times New Roman" w:cs="Times New Roman"/>
                <w:b w:val="0"/>
                <w:sz w:val="24"/>
                <w:szCs w:val="24"/>
              </w:rPr>
              <w:t xml:space="preserve"> и окружающей среде, а также средств оперативной радиотелефонной связи.</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В случае необходимости оказания частными детективами услуг, сопряженных с опасностью для их жизни и здоровья, им разрешается использование специальных средств, виды, порядок приобретения, учета, хранения и ношения которых устанавливаются </w:t>
            </w:r>
            <w:r w:rsidRPr="0001048D">
              <w:rPr>
                <w:rFonts w:ascii="Times New Roman" w:hAnsi="Times New Roman" w:cs="Times New Roman"/>
                <w:sz w:val="24"/>
                <w:szCs w:val="24"/>
              </w:rPr>
              <w:t>Правительством</w:t>
            </w:r>
            <w:r w:rsidRPr="0001048D">
              <w:rPr>
                <w:rFonts w:ascii="Times New Roman" w:hAnsi="Times New Roman" w:cs="Times New Roman"/>
                <w:b w:val="0"/>
                <w:sz w:val="24"/>
                <w:szCs w:val="24"/>
              </w:rPr>
              <w:t xml:space="preserve"> Кыргызской Республики.</w:t>
            </w:r>
          </w:p>
          <w:p w:rsidR="00A1754F" w:rsidRPr="0001048D" w:rsidRDefault="00A1754F" w:rsidP="00A1754F">
            <w:pPr>
              <w:pStyle w:val="tkZagolovok5"/>
              <w:widowControl w:val="0"/>
              <w:spacing w:before="0" w:after="0" w:line="240" w:lineRule="auto"/>
              <w:rPr>
                <w:rFonts w:ascii="Times New Roman" w:hAnsi="Times New Roman" w:cs="Times New Roman"/>
                <w:b w:val="0"/>
                <w:sz w:val="24"/>
                <w:szCs w:val="24"/>
              </w:rPr>
            </w:pPr>
          </w:p>
        </w:tc>
        <w:tc>
          <w:tcPr>
            <w:tcW w:w="7797" w:type="dxa"/>
          </w:tcPr>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Статья 5. Права и действия частных детективов и частных детективных предприятий</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В ходе частной сыскной деятельности частные детективы и их предприятия имеют право:</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получать по их запросу информацию и копии документов от предприятий, организаций независимо от формы собственности;</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наводить справки по касающимся вопросам;</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изучать предметы и документы (с письменного согласия их владельцев);</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производить устный опрос граждан, должностных лиц (с их согласия);</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осматривать с согласия собственника или его представителя территорию здания и помещения;</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запрашивать для разъяснения вопросов, требующих специальных познаний, мнение специалистов;</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задерживать и незамедлительно доставлять в органы МВД лиц, посягающих на права и законные интересы граждан и организаций;</w:t>
            </w:r>
          </w:p>
          <w:p w:rsidR="00A1754F" w:rsidRPr="0001048D" w:rsidRDefault="00A1754F" w:rsidP="00A1754F">
            <w:pPr>
              <w:pStyle w:val="tkZagolovok5"/>
              <w:widowControl w:val="0"/>
              <w:spacing w:before="0" w:after="0" w:line="240" w:lineRule="auto"/>
              <w:jc w:val="both"/>
              <w:rPr>
                <w:rFonts w:ascii="Times New Roman" w:hAnsi="Times New Roman" w:cs="Times New Roman"/>
                <w:b w:val="0"/>
                <w:i/>
                <w:iCs/>
                <w:sz w:val="24"/>
                <w:szCs w:val="24"/>
              </w:rPr>
            </w:pPr>
            <w:r w:rsidRPr="0001048D">
              <w:rPr>
                <w:rFonts w:ascii="Times New Roman" w:hAnsi="Times New Roman" w:cs="Times New Roman"/>
                <w:b w:val="0"/>
                <w:i/>
                <w:iCs/>
                <w:sz w:val="24"/>
                <w:szCs w:val="24"/>
              </w:rPr>
              <w:t xml:space="preserve">- (абзац девятый утратил силу в соответствии с </w:t>
            </w:r>
            <w:hyperlink r:id="rId7" w:history="1">
              <w:r w:rsidRPr="0001048D">
                <w:rPr>
                  <w:rStyle w:val="a5"/>
                  <w:rFonts w:ascii="Times New Roman" w:hAnsi="Times New Roman" w:cs="Times New Roman"/>
                  <w:b w:val="0"/>
                  <w:i/>
                  <w:iCs/>
                  <w:sz w:val="24"/>
                  <w:szCs w:val="24"/>
                </w:rPr>
                <w:t>Законом</w:t>
              </w:r>
            </w:hyperlink>
            <w:r w:rsidRPr="0001048D">
              <w:rPr>
                <w:rFonts w:ascii="Times New Roman" w:hAnsi="Times New Roman" w:cs="Times New Roman"/>
                <w:b w:val="0"/>
                <w:i/>
                <w:iCs/>
                <w:sz w:val="24"/>
                <w:szCs w:val="24"/>
              </w:rPr>
              <w:t xml:space="preserve"> КР от 11 октября 2012 года N 171)</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При осуществлении частной сыскной деятельности допускается использование видео- и аудиозаписи, кино- и фотосъемки, технических и иных средств, не причиняющих вреда жизни и </w:t>
            </w:r>
            <w:proofErr w:type="gramStart"/>
            <w:r w:rsidRPr="0001048D">
              <w:rPr>
                <w:rFonts w:ascii="Times New Roman" w:hAnsi="Times New Roman" w:cs="Times New Roman"/>
                <w:b w:val="0"/>
                <w:sz w:val="24"/>
                <w:szCs w:val="24"/>
              </w:rPr>
              <w:t>здоровью граждан</w:t>
            </w:r>
            <w:proofErr w:type="gramEnd"/>
            <w:r w:rsidRPr="0001048D">
              <w:rPr>
                <w:rFonts w:ascii="Times New Roman" w:hAnsi="Times New Roman" w:cs="Times New Roman"/>
                <w:b w:val="0"/>
                <w:sz w:val="24"/>
                <w:szCs w:val="24"/>
              </w:rPr>
              <w:t xml:space="preserve"> и окружающей среде, а также средств оперативной радиотелефонной связи.</w:t>
            </w:r>
          </w:p>
          <w:p w:rsidR="00A1754F" w:rsidRPr="0001048D" w:rsidRDefault="00A1754F" w:rsidP="00A1754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В случае необходимости оказания частными детективами услуг, сопряженных с опасностью для их жизни и здоровья, им разрешается использование специальных средств, виды, порядок приобретения, учета, хранения и ношения которых устанавливаются </w:t>
            </w:r>
            <w:r w:rsidR="005C25B8" w:rsidRPr="0001048D">
              <w:rPr>
                <w:rFonts w:ascii="Times New Roman" w:hAnsi="Times New Roman" w:cs="Times New Roman"/>
                <w:sz w:val="24"/>
                <w:szCs w:val="24"/>
              </w:rPr>
              <w:t xml:space="preserve">Кабинетом Министров </w:t>
            </w:r>
            <w:r w:rsidRPr="0001048D">
              <w:rPr>
                <w:rFonts w:ascii="Times New Roman" w:hAnsi="Times New Roman" w:cs="Times New Roman"/>
                <w:b w:val="0"/>
                <w:sz w:val="24"/>
                <w:szCs w:val="24"/>
              </w:rPr>
              <w:t>Кыргызской Республики.</w:t>
            </w:r>
          </w:p>
          <w:p w:rsidR="00A1754F" w:rsidRPr="0001048D" w:rsidRDefault="00A1754F" w:rsidP="005C25B8">
            <w:pPr>
              <w:pStyle w:val="tkTekst"/>
              <w:widowControl w:val="0"/>
              <w:spacing w:after="0" w:line="240" w:lineRule="auto"/>
              <w:rPr>
                <w:rFonts w:ascii="Times New Roman" w:hAnsi="Times New Roman" w:cs="Times New Roman"/>
                <w:b/>
                <w:sz w:val="24"/>
                <w:szCs w:val="24"/>
              </w:rPr>
            </w:pPr>
          </w:p>
        </w:tc>
      </w:tr>
      <w:tr w:rsidR="00AC37EA" w:rsidRPr="0001048D" w:rsidTr="00645D93">
        <w:tc>
          <w:tcPr>
            <w:tcW w:w="7797" w:type="dxa"/>
          </w:tcPr>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Статья 10. Ограничения в сфере деятельности частного детектива</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Частным детективам запрещается:</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1) скрывать от правоохранительных органов ставшие им известными факты готовящихся или совершенных преступлений;</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2) выдавать себя за сотрудников правоохранительных органов;</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lastRenderedPageBreak/>
              <w:t>3) собирать сведения, связанные с личной жизнью, политическими и религиозными убеждениями отдельных лиц;</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4) осуществлять видео- и аудиозапись, фото- и киносъемку в служебных или иных помещениях без письменного согласия на то соответствующих должностных или частных лиц;</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5) прибегать к действиям, посягающим на права и свободы граждан;</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6) совершать действия, ставящие под угрозу жизнь, здоровье, честь, достоинство, имущество граждан;</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7) фальсифицировать материалы или вводить в заблуждение клиента;</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8) разглашать собранную информацию, использовать ее в каких-либо целях вопреки интересам своего клиента или в интересах третьих лиц;</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9) (Утратил силу в соответствии с </w:t>
            </w:r>
            <w:hyperlink r:id="rId8" w:history="1">
              <w:r w:rsidRPr="005224FA">
                <w:rPr>
                  <w:rFonts w:ascii="Times New Roman" w:hAnsi="Times New Roman" w:cs="Times New Roman"/>
                  <w:b w:val="0"/>
                  <w:sz w:val="24"/>
                  <w:szCs w:val="24"/>
                </w:rPr>
                <w:t>Законом</w:t>
              </w:r>
            </w:hyperlink>
            <w:r w:rsidRPr="005224FA">
              <w:rPr>
                <w:rFonts w:ascii="Times New Roman" w:hAnsi="Times New Roman" w:cs="Times New Roman"/>
                <w:b w:val="0"/>
                <w:sz w:val="24"/>
                <w:szCs w:val="24"/>
              </w:rPr>
              <w:t> 31 декабря 2014 года N 180)</w:t>
            </w:r>
          </w:p>
          <w:p w:rsidR="00AC37EA" w:rsidRPr="00B434D4" w:rsidRDefault="00AC37EA" w:rsidP="00AC37EA">
            <w:pPr>
              <w:pStyle w:val="tkZagolovok5"/>
              <w:widowControl w:val="0"/>
              <w:spacing w:before="0" w:after="0" w:line="240" w:lineRule="auto"/>
              <w:jc w:val="both"/>
              <w:rPr>
                <w:rFonts w:ascii="Times New Roman" w:hAnsi="Times New Roman" w:cs="Times New Roman"/>
                <w:sz w:val="24"/>
                <w:szCs w:val="24"/>
              </w:rPr>
            </w:pPr>
            <w:r w:rsidRPr="00B434D4">
              <w:rPr>
                <w:rFonts w:ascii="Times New Roman" w:hAnsi="Times New Roman" w:cs="Times New Roman"/>
                <w:sz w:val="24"/>
                <w:szCs w:val="24"/>
              </w:rPr>
              <w:t xml:space="preserve">Проведение сыскных действий, нарушающих тайну переписки, телефонных переговоров и телеграфных сообщений либо связанных с нарушением гарантий неприкосновенности личности или жилища, влечет за собой установленную </w:t>
            </w:r>
            <w:r w:rsidRPr="00B434D4">
              <w:rPr>
                <w:rFonts w:ascii="Times New Roman" w:hAnsi="Times New Roman" w:cs="Times New Roman"/>
                <w:bCs w:val="0"/>
                <w:sz w:val="24"/>
                <w:szCs w:val="24"/>
              </w:rPr>
              <w:t>законом ответственность</w:t>
            </w:r>
            <w:r w:rsidRPr="00B434D4">
              <w:rPr>
                <w:rFonts w:ascii="Times New Roman" w:hAnsi="Times New Roman" w:cs="Times New Roman"/>
                <w:sz w:val="24"/>
                <w:szCs w:val="24"/>
              </w:rPr>
              <w:t>.</w:t>
            </w:r>
          </w:p>
          <w:p w:rsidR="00AC37EA" w:rsidRPr="0001048D" w:rsidRDefault="00AC37EA" w:rsidP="00AC37EA">
            <w:pPr>
              <w:pStyle w:val="tkZagolovok5"/>
              <w:widowControl w:val="0"/>
              <w:spacing w:before="0" w:after="0" w:line="240" w:lineRule="auto"/>
              <w:jc w:val="both"/>
              <w:rPr>
                <w:rFonts w:ascii="Times New Roman" w:hAnsi="Times New Roman" w:cs="Times New Roman"/>
                <w:b w:val="0"/>
                <w:sz w:val="24"/>
                <w:szCs w:val="24"/>
              </w:rPr>
            </w:pPr>
          </w:p>
        </w:tc>
        <w:tc>
          <w:tcPr>
            <w:tcW w:w="7797" w:type="dxa"/>
          </w:tcPr>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lastRenderedPageBreak/>
              <w:t>Статья 10. Ограничения в сфере деятельности частного детектива</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Частным детективам запрещается:</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1) скрывать от правоохранительных органов ставшие им известными факты готовящихся или совершенных преступлений;</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2) выдавать себя за сотрудников правоохранительных органов;</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lastRenderedPageBreak/>
              <w:t>3) собирать сведения, связанные с личной жизнью, политическими и религиозными убеждениями отдельных лиц;</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4) осуществлять видео- и аудиозапись, фото- и киносъемку в служебных или иных помещениях без письменного согласия на то соответствующих должностных или частных лиц;</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5) прибегать к действиям, посягающим на права и свободы граждан;</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6) совершать действия, ставящие под угрозу жизнь, здоровье, честь, достоинство, имущество граждан;</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7) фальсифицировать материалы или вводить в заблуждение клиента;</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8) разглашать собранную информацию, использовать ее в каких-либо целях вопреки интересам своего клиента или в интересах третьих лиц;</w:t>
            </w:r>
          </w:p>
          <w:p w:rsidR="00AC37EA" w:rsidRPr="005224FA" w:rsidRDefault="00AC37EA" w:rsidP="00AC37EA">
            <w:pPr>
              <w:pStyle w:val="tkZagolovok5"/>
              <w:widowControl w:val="0"/>
              <w:spacing w:before="0" w:after="0" w:line="240" w:lineRule="auto"/>
              <w:jc w:val="both"/>
              <w:rPr>
                <w:rFonts w:ascii="Times New Roman" w:hAnsi="Times New Roman" w:cs="Times New Roman"/>
                <w:b w:val="0"/>
                <w:sz w:val="24"/>
                <w:szCs w:val="24"/>
              </w:rPr>
            </w:pPr>
            <w:r w:rsidRPr="005224FA">
              <w:rPr>
                <w:rFonts w:ascii="Times New Roman" w:hAnsi="Times New Roman" w:cs="Times New Roman"/>
                <w:b w:val="0"/>
                <w:sz w:val="24"/>
                <w:szCs w:val="24"/>
              </w:rPr>
              <w:t>9) (Утратил силу в соответствии с </w:t>
            </w:r>
            <w:hyperlink r:id="rId9" w:history="1">
              <w:r w:rsidRPr="005224FA">
                <w:rPr>
                  <w:rFonts w:ascii="Times New Roman" w:hAnsi="Times New Roman" w:cs="Times New Roman"/>
                  <w:b w:val="0"/>
                  <w:sz w:val="24"/>
                  <w:szCs w:val="24"/>
                </w:rPr>
                <w:t>Законом</w:t>
              </w:r>
            </w:hyperlink>
            <w:r w:rsidRPr="005224FA">
              <w:rPr>
                <w:rFonts w:ascii="Times New Roman" w:hAnsi="Times New Roman" w:cs="Times New Roman"/>
                <w:b w:val="0"/>
                <w:sz w:val="24"/>
                <w:szCs w:val="24"/>
              </w:rPr>
              <w:t> 31 декабря 2014 года N 180)</w:t>
            </w:r>
          </w:p>
          <w:p w:rsidR="00AC37EA" w:rsidRPr="00B434D4" w:rsidRDefault="00AC37EA" w:rsidP="00AC37EA">
            <w:pPr>
              <w:pStyle w:val="tkZagolovok5"/>
              <w:widowControl w:val="0"/>
              <w:spacing w:before="0" w:after="0" w:line="240" w:lineRule="auto"/>
              <w:jc w:val="both"/>
            </w:pPr>
            <w:bookmarkStart w:id="28" w:name="_Hlk85030873"/>
            <w:r w:rsidRPr="00B434D4">
              <w:rPr>
                <w:rFonts w:ascii="Times New Roman" w:hAnsi="Times New Roman" w:cs="Times New Roman"/>
                <w:sz w:val="24"/>
                <w:szCs w:val="24"/>
                <w:highlight w:val="yellow"/>
              </w:rPr>
              <w:t xml:space="preserve">Проведение сыскных действий, нарушающих тайну переписки, телефонных </w:t>
            </w:r>
            <w:r w:rsidRPr="00B434D4">
              <w:rPr>
                <w:rFonts w:ascii="Times New Roman" w:hAnsi="Times New Roman" w:cs="Times New Roman"/>
                <w:bCs w:val="0"/>
                <w:sz w:val="24"/>
                <w:szCs w:val="24"/>
                <w:highlight w:val="yellow"/>
              </w:rPr>
              <w:t>и иных</w:t>
            </w:r>
            <w:r w:rsidRPr="00B434D4">
              <w:rPr>
                <w:rFonts w:ascii="Times New Roman" w:hAnsi="Times New Roman" w:cs="Times New Roman"/>
                <w:sz w:val="24"/>
                <w:szCs w:val="24"/>
                <w:highlight w:val="yellow"/>
              </w:rPr>
              <w:t xml:space="preserve"> переговоров, </w:t>
            </w:r>
            <w:r w:rsidRPr="00B434D4">
              <w:rPr>
                <w:rFonts w:ascii="Times New Roman" w:hAnsi="Times New Roman" w:cs="Times New Roman"/>
                <w:bCs w:val="0"/>
                <w:sz w:val="24"/>
                <w:szCs w:val="24"/>
                <w:highlight w:val="yellow"/>
              </w:rPr>
              <w:t xml:space="preserve">почтовых, </w:t>
            </w:r>
            <w:r w:rsidRPr="00B434D4">
              <w:rPr>
                <w:rFonts w:ascii="Times New Roman" w:hAnsi="Times New Roman" w:cs="Times New Roman"/>
                <w:sz w:val="24"/>
                <w:szCs w:val="24"/>
                <w:highlight w:val="yellow"/>
              </w:rPr>
              <w:t xml:space="preserve">телеграфных, </w:t>
            </w:r>
            <w:r w:rsidRPr="00B434D4">
              <w:rPr>
                <w:rFonts w:ascii="Times New Roman" w:hAnsi="Times New Roman" w:cs="Times New Roman"/>
                <w:bCs w:val="0"/>
                <w:sz w:val="24"/>
                <w:szCs w:val="24"/>
                <w:highlight w:val="yellow"/>
              </w:rPr>
              <w:t xml:space="preserve">электронных и иных </w:t>
            </w:r>
            <w:r w:rsidRPr="00B434D4">
              <w:rPr>
                <w:rFonts w:ascii="Times New Roman" w:hAnsi="Times New Roman" w:cs="Times New Roman"/>
                <w:sz w:val="24"/>
                <w:szCs w:val="24"/>
                <w:highlight w:val="yellow"/>
              </w:rPr>
              <w:t xml:space="preserve">сообщений либо связанных с нарушением гарантий неприкосновенности личности, </w:t>
            </w:r>
            <w:r w:rsidRPr="00B434D4">
              <w:rPr>
                <w:rFonts w:ascii="Times New Roman" w:hAnsi="Times New Roman" w:cs="Times New Roman"/>
                <w:bCs w:val="0"/>
                <w:sz w:val="24"/>
                <w:szCs w:val="24"/>
                <w:highlight w:val="yellow"/>
              </w:rPr>
              <w:t>его личной жизни</w:t>
            </w:r>
            <w:r w:rsidRPr="00B434D4">
              <w:rPr>
                <w:rFonts w:ascii="Times New Roman" w:hAnsi="Times New Roman" w:cs="Times New Roman"/>
                <w:sz w:val="24"/>
                <w:szCs w:val="24"/>
                <w:highlight w:val="yellow"/>
              </w:rPr>
              <w:t xml:space="preserve"> или жилища, влечет за собой </w:t>
            </w:r>
            <w:r w:rsidRPr="00B434D4">
              <w:rPr>
                <w:rFonts w:ascii="Times New Roman" w:hAnsi="Times New Roman" w:cs="Times New Roman"/>
                <w:bCs w:val="0"/>
                <w:sz w:val="24"/>
                <w:szCs w:val="24"/>
                <w:highlight w:val="yellow"/>
              </w:rPr>
              <w:t>ответственность, установленную уголовным законодательством Кыргызской Республики.</w:t>
            </w:r>
            <w:r w:rsidRPr="00B434D4">
              <w:t xml:space="preserve"> </w:t>
            </w:r>
          </w:p>
          <w:p w:rsidR="00AC37EA" w:rsidRPr="00B769AF" w:rsidRDefault="00AC37EA" w:rsidP="00AC37EA">
            <w:pPr>
              <w:pStyle w:val="tkZagolovok5"/>
              <w:widowControl w:val="0"/>
              <w:spacing w:before="0" w:after="0" w:line="240" w:lineRule="auto"/>
              <w:jc w:val="both"/>
              <w:rPr>
                <w:rFonts w:ascii="Times New Roman" w:hAnsi="Times New Roman" w:cs="Times New Roman"/>
                <w:bCs w:val="0"/>
                <w:sz w:val="24"/>
                <w:szCs w:val="24"/>
              </w:rPr>
            </w:pPr>
            <w:r w:rsidRPr="00952341">
              <w:rPr>
                <w:rFonts w:ascii="Times New Roman" w:hAnsi="Times New Roman" w:cs="Times New Roman"/>
                <w:bCs w:val="0"/>
                <w:sz w:val="24"/>
                <w:szCs w:val="24"/>
                <w:highlight w:val="yellow"/>
              </w:rPr>
              <w:t>Превышение полномочий служащим частной детективной службы влечет за собой ответственность, установленную законодательством Кыргызской Республики о нарушениях.</w:t>
            </w:r>
            <w:bookmarkEnd w:id="28"/>
          </w:p>
        </w:tc>
      </w:tr>
      <w:tr w:rsidR="005C25B8" w:rsidRPr="0001048D" w:rsidTr="00645D93">
        <w:tc>
          <w:tcPr>
            <w:tcW w:w="7797" w:type="dxa"/>
          </w:tcPr>
          <w:p w:rsidR="005C25B8" w:rsidRPr="0001048D" w:rsidRDefault="005C25B8" w:rsidP="005C25B8">
            <w:pPr>
              <w:pStyle w:val="tkZagolovok5"/>
              <w:widowControl w:val="0"/>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14. Оказание услуг в сфере охраны</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Оказание услуг, перечисленных в части третьей </w:t>
            </w:r>
            <w:hyperlink r:id="rId10" w:anchor="st_3" w:history="1">
              <w:r w:rsidRPr="0001048D">
                <w:rPr>
                  <w:rStyle w:val="a5"/>
                  <w:rFonts w:ascii="Times New Roman" w:hAnsi="Times New Roman" w:cs="Times New Roman"/>
                  <w:sz w:val="24"/>
                  <w:szCs w:val="24"/>
                </w:rPr>
                <w:t>статьи 3</w:t>
              </w:r>
            </w:hyperlink>
            <w:r w:rsidRPr="0001048D">
              <w:rPr>
                <w:rFonts w:ascii="Times New Roman" w:hAnsi="Times New Roman" w:cs="Times New Roman"/>
                <w:sz w:val="24"/>
                <w:szCs w:val="24"/>
              </w:rPr>
              <w:t xml:space="preserve"> настоящего Закона, разрешается только предприятиям, специально учреждаемым для их выполнения.</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Юридические лица, имеющие правовой статус частного охранного предприятия, являются юридическими лицами с особыми уставными задачами.</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Охранная деятельность предприятий не распространяется на объекты, подлежащие государственной охране, перечень которых утверждается </w:t>
            </w:r>
            <w:r w:rsidRPr="0001048D">
              <w:rPr>
                <w:rFonts w:ascii="Times New Roman" w:hAnsi="Times New Roman" w:cs="Times New Roman"/>
                <w:b/>
                <w:sz w:val="24"/>
                <w:szCs w:val="24"/>
              </w:rPr>
              <w:t>Правительством</w:t>
            </w:r>
            <w:r w:rsidRPr="0001048D">
              <w:rPr>
                <w:rFonts w:ascii="Times New Roman" w:hAnsi="Times New Roman" w:cs="Times New Roman"/>
                <w:sz w:val="24"/>
                <w:szCs w:val="24"/>
              </w:rPr>
              <w:t xml:space="preserve"> Кыргызской Республики. Охранным предприятиям разрешается оказывать услуги в виде охраны имущества собственников, а также использовать технические и иные средства, не причиняющие вреда жизни и здоровью граждан, а также окружающей </w:t>
            </w:r>
            <w:r w:rsidRPr="0001048D">
              <w:rPr>
                <w:rFonts w:ascii="Times New Roman" w:hAnsi="Times New Roman" w:cs="Times New Roman"/>
                <w:sz w:val="24"/>
                <w:szCs w:val="24"/>
              </w:rPr>
              <w:lastRenderedPageBreak/>
              <w:t>среде, средства оперативной радио- и телефонной связи.</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Руководителем охранного предприятия может быть лицо, имеющее высшее образование, стаж работы не менее пяти лет в специализированных службах охраны, оперативных, следственных или профилактических подразделениях правоохранительных органов, которому при службе предоставлялось право на ношение и хранение табельного огнестрельного оружия. Перечень категорий руководителей устанавливается </w:t>
            </w:r>
            <w:r w:rsidRPr="0001048D">
              <w:rPr>
                <w:rFonts w:ascii="Times New Roman" w:hAnsi="Times New Roman" w:cs="Times New Roman"/>
                <w:b/>
                <w:sz w:val="24"/>
                <w:szCs w:val="24"/>
              </w:rPr>
              <w:t>Правительством</w:t>
            </w:r>
            <w:r w:rsidRPr="0001048D">
              <w:rPr>
                <w:rFonts w:ascii="Times New Roman" w:hAnsi="Times New Roman" w:cs="Times New Roman"/>
                <w:sz w:val="24"/>
                <w:szCs w:val="24"/>
              </w:rPr>
              <w:t xml:space="preserve"> Кыргызской Республики.</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Руководителям охранных предприятий, а также охранникам, оказывающим услуги, перечисленные в части третьей </w:t>
            </w:r>
            <w:hyperlink r:id="rId11" w:anchor="st_3" w:history="1">
              <w:r w:rsidRPr="0001048D">
                <w:rPr>
                  <w:rStyle w:val="a5"/>
                  <w:rFonts w:ascii="Times New Roman" w:hAnsi="Times New Roman" w:cs="Times New Roman"/>
                  <w:sz w:val="24"/>
                  <w:szCs w:val="24"/>
                </w:rPr>
                <w:t>статьи 3</w:t>
              </w:r>
            </w:hyperlink>
            <w:r w:rsidRPr="0001048D">
              <w:rPr>
                <w:rFonts w:ascii="Times New Roman" w:hAnsi="Times New Roman" w:cs="Times New Roman"/>
                <w:sz w:val="24"/>
                <w:szCs w:val="24"/>
              </w:rPr>
              <w:t xml:space="preserve"> настоящего Закона, не разрешается совмещать охранную деятельность с государственной службой либо выборной оплачиваемой должностью в общественных объединениях.</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Лицо, имеющее судимость, независимо от того погашена или снята эта судимость не может быть руководителем охранного предприятия.</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Виды вооружения охранников, порядок приобретения, учета, хранения и ношения ими оружия регламентируются </w:t>
            </w:r>
            <w:r w:rsidRPr="0001048D">
              <w:rPr>
                <w:rFonts w:ascii="Times New Roman" w:hAnsi="Times New Roman" w:cs="Times New Roman"/>
                <w:b/>
                <w:sz w:val="24"/>
                <w:szCs w:val="24"/>
              </w:rPr>
              <w:t>Правительством</w:t>
            </w:r>
            <w:r w:rsidRPr="0001048D">
              <w:rPr>
                <w:rFonts w:ascii="Times New Roman" w:hAnsi="Times New Roman" w:cs="Times New Roman"/>
                <w:sz w:val="24"/>
                <w:szCs w:val="24"/>
              </w:rPr>
              <w:t xml:space="preserve"> Кыргызской Республики.</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На охранную деятельность распространяются ограничения, установленные </w:t>
            </w:r>
            <w:hyperlink r:id="rId12" w:anchor="st_10" w:history="1">
              <w:r w:rsidRPr="0001048D">
                <w:rPr>
                  <w:rStyle w:val="a5"/>
                  <w:rFonts w:ascii="Times New Roman" w:hAnsi="Times New Roman" w:cs="Times New Roman"/>
                  <w:sz w:val="24"/>
                  <w:szCs w:val="24"/>
                </w:rPr>
                <w:t>статьей 10</w:t>
              </w:r>
            </w:hyperlink>
            <w:r w:rsidRPr="0001048D">
              <w:rPr>
                <w:rFonts w:ascii="Times New Roman" w:hAnsi="Times New Roman" w:cs="Times New Roman"/>
                <w:sz w:val="24"/>
                <w:szCs w:val="24"/>
              </w:rPr>
              <w:t xml:space="preserve"> настоящего Закона.</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Лицо, совершившее противоправное посягательство на охраняемую собственность, задерживается охранником на месте правонарушения и передается в органы внутренних дел.</w:t>
            </w:r>
          </w:p>
          <w:p w:rsidR="005C25B8" w:rsidRPr="0001048D" w:rsidRDefault="005C25B8" w:rsidP="00A1754F">
            <w:pPr>
              <w:pStyle w:val="tkZagolovok5"/>
              <w:widowControl w:val="0"/>
              <w:spacing w:before="0" w:after="0" w:line="240" w:lineRule="auto"/>
              <w:jc w:val="both"/>
              <w:rPr>
                <w:rFonts w:ascii="Times New Roman" w:hAnsi="Times New Roman" w:cs="Times New Roman"/>
                <w:b w:val="0"/>
                <w:sz w:val="24"/>
                <w:szCs w:val="24"/>
              </w:rPr>
            </w:pPr>
          </w:p>
        </w:tc>
        <w:tc>
          <w:tcPr>
            <w:tcW w:w="7797" w:type="dxa"/>
          </w:tcPr>
          <w:p w:rsidR="005C25B8" w:rsidRPr="0001048D" w:rsidRDefault="005C25B8" w:rsidP="005C25B8">
            <w:pPr>
              <w:pStyle w:val="tkZagolovok5"/>
              <w:widowControl w:val="0"/>
              <w:spacing w:before="0" w:after="0" w:line="240" w:lineRule="auto"/>
              <w:rPr>
                <w:rFonts w:ascii="Times New Roman" w:hAnsi="Times New Roman" w:cs="Times New Roman"/>
                <w:b w:val="0"/>
                <w:sz w:val="24"/>
                <w:szCs w:val="24"/>
              </w:rPr>
            </w:pPr>
            <w:r w:rsidRPr="0001048D">
              <w:rPr>
                <w:rFonts w:ascii="Times New Roman" w:hAnsi="Times New Roman" w:cs="Times New Roman"/>
                <w:b w:val="0"/>
                <w:sz w:val="24"/>
                <w:szCs w:val="24"/>
              </w:rPr>
              <w:lastRenderedPageBreak/>
              <w:t xml:space="preserve">Статья </w:t>
            </w:r>
            <w:proofErr w:type="gramStart"/>
            <w:r w:rsidRPr="0001048D">
              <w:rPr>
                <w:rFonts w:ascii="Times New Roman" w:hAnsi="Times New Roman" w:cs="Times New Roman"/>
                <w:b w:val="0"/>
                <w:sz w:val="24"/>
                <w:szCs w:val="24"/>
              </w:rPr>
              <w:t>14 .</w:t>
            </w:r>
            <w:proofErr w:type="gramEnd"/>
            <w:r w:rsidRPr="0001048D">
              <w:rPr>
                <w:rFonts w:ascii="Times New Roman" w:hAnsi="Times New Roman" w:cs="Times New Roman"/>
                <w:b w:val="0"/>
                <w:sz w:val="24"/>
                <w:szCs w:val="24"/>
              </w:rPr>
              <w:t xml:space="preserve"> Оказание услуг в сфере охраны</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Оказание услуг, перечисленных в части третьей </w:t>
            </w:r>
            <w:hyperlink r:id="rId13" w:anchor="st_3" w:history="1">
              <w:r w:rsidRPr="0001048D">
                <w:rPr>
                  <w:rStyle w:val="a5"/>
                  <w:rFonts w:ascii="Times New Roman" w:hAnsi="Times New Roman" w:cs="Times New Roman"/>
                  <w:sz w:val="24"/>
                  <w:szCs w:val="24"/>
                </w:rPr>
                <w:t>статьи 3</w:t>
              </w:r>
            </w:hyperlink>
            <w:r w:rsidRPr="0001048D">
              <w:rPr>
                <w:rFonts w:ascii="Times New Roman" w:hAnsi="Times New Roman" w:cs="Times New Roman"/>
                <w:sz w:val="24"/>
                <w:szCs w:val="24"/>
              </w:rPr>
              <w:t xml:space="preserve"> настоящего Закона, разрешается только предприятиям, специально учреждаемым для их выполнения.</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Юридические лица, имеющие правовой статус частного охранного предприятия, являются юридическими лицами с особыми уставными задачами.</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Охранная деятельность предприятий не распространяется на объекты, подлежащие государственной охране, перечень которых утверждается </w:t>
            </w:r>
            <w:r w:rsidRPr="0001048D">
              <w:rPr>
                <w:rFonts w:ascii="Times New Roman" w:hAnsi="Times New Roman" w:cs="Times New Roman"/>
                <w:b/>
                <w:sz w:val="24"/>
                <w:szCs w:val="24"/>
              </w:rPr>
              <w:t>Кабинетом Министров</w:t>
            </w:r>
            <w:r w:rsidRPr="0001048D">
              <w:rPr>
                <w:rFonts w:ascii="Times New Roman" w:hAnsi="Times New Roman" w:cs="Times New Roman"/>
                <w:sz w:val="24"/>
                <w:szCs w:val="24"/>
              </w:rPr>
              <w:t xml:space="preserve"> Кыргызской Республики. Охранным предприятиям разрешается оказывать услуги в виде охраны имущества собственников, а также использовать технические и иные средства, не причиняющие вреда жизни и здоровью граждан, а также </w:t>
            </w:r>
            <w:r w:rsidRPr="0001048D">
              <w:rPr>
                <w:rFonts w:ascii="Times New Roman" w:hAnsi="Times New Roman" w:cs="Times New Roman"/>
                <w:sz w:val="24"/>
                <w:szCs w:val="24"/>
              </w:rPr>
              <w:lastRenderedPageBreak/>
              <w:t>окружающей среде, средства оперативной радио- и телефонной связи.</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Руководителем охранного предприятия может быть лицо, имеющее высшее образование, стаж работы не менее пяти лет в специализированных службах охраны, оперативных, следственных или профилактических подразделениях правоохранительных органов, которому при службе предоставлялось право на ношение и хранение табельного огнестрельного оружия. Перечень категорий руководителей устанавливается </w:t>
            </w:r>
            <w:r w:rsidRPr="0001048D">
              <w:rPr>
                <w:rFonts w:ascii="Times New Roman" w:hAnsi="Times New Roman" w:cs="Times New Roman"/>
                <w:b/>
                <w:sz w:val="24"/>
                <w:szCs w:val="24"/>
              </w:rPr>
              <w:t>Кабинетом Министров</w:t>
            </w:r>
            <w:r w:rsidRPr="0001048D">
              <w:rPr>
                <w:rFonts w:ascii="Times New Roman" w:hAnsi="Times New Roman" w:cs="Times New Roman"/>
                <w:sz w:val="24"/>
                <w:szCs w:val="24"/>
              </w:rPr>
              <w:t xml:space="preserve"> Кыргызской Республики.</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Руководителям охранных предприятий, а также охранникам, оказывающим услуги, перечисленные в части третьей </w:t>
            </w:r>
            <w:hyperlink r:id="rId14" w:anchor="st_3" w:history="1">
              <w:r w:rsidRPr="0001048D">
                <w:rPr>
                  <w:rStyle w:val="a5"/>
                  <w:rFonts w:ascii="Times New Roman" w:hAnsi="Times New Roman" w:cs="Times New Roman"/>
                  <w:sz w:val="24"/>
                  <w:szCs w:val="24"/>
                </w:rPr>
                <w:t>статьи 3</w:t>
              </w:r>
            </w:hyperlink>
            <w:r w:rsidRPr="0001048D">
              <w:rPr>
                <w:rFonts w:ascii="Times New Roman" w:hAnsi="Times New Roman" w:cs="Times New Roman"/>
                <w:sz w:val="24"/>
                <w:szCs w:val="24"/>
              </w:rPr>
              <w:t xml:space="preserve"> настоящего Закона, не разрешается совмещать охранную деятельность с государственной службой либо выборной оплачиваемой должностью в общественных объединениях.</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Лицо, имеющее судимость, независимо от того погашена или снята эта судимость не может быть руководителем охранного предприятия.</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Виды вооружения охранников, порядок приобретения, учета, хранения и ношения ими оружия регламентируются </w:t>
            </w:r>
            <w:r w:rsidRPr="0001048D">
              <w:rPr>
                <w:rFonts w:ascii="Times New Roman" w:hAnsi="Times New Roman" w:cs="Times New Roman"/>
                <w:b/>
                <w:sz w:val="24"/>
                <w:szCs w:val="24"/>
              </w:rPr>
              <w:t>Кабинетом Министров</w:t>
            </w:r>
            <w:r w:rsidRPr="0001048D">
              <w:rPr>
                <w:rFonts w:ascii="Times New Roman" w:hAnsi="Times New Roman" w:cs="Times New Roman"/>
                <w:sz w:val="24"/>
                <w:szCs w:val="24"/>
              </w:rPr>
              <w:t xml:space="preserve"> Кыргызской Республики.</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 xml:space="preserve">На охранную деятельность распространяются ограничения, установленные </w:t>
            </w:r>
            <w:hyperlink r:id="rId15" w:anchor="st_10" w:history="1">
              <w:r w:rsidRPr="0001048D">
                <w:rPr>
                  <w:rStyle w:val="a5"/>
                  <w:rFonts w:ascii="Times New Roman" w:hAnsi="Times New Roman" w:cs="Times New Roman"/>
                  <w:sz w:val="24"/>
                  <w:szCs w:val="24"/>
                </w:rPr>
                <w:t>статьей 10</w:t>
              </w:r>
            </w:hyperlink>
            <w:r w:rsidRPr="0001048D">
              <w:rPr>
                <w:rFonts w:ascii="Times New Roman" w:hAnsi="Times New Roman" w:cs="Times New Roman"/>
                <w:sz w:val="24"/>
                <w:szCs w:val="24"/>
              </w:rPr>
              <w:t xml:space="preserve"> настоящего Закона.</w:t>
            </w:r>
          </w:p>
          <w:p w:rsidR="005C25B8" w:rsidRPr="0001048D" w:rsidRDefault="005C25B8" w:rsidP="005C25B8">
            <w:pPr>
              <w:pStyle w:val="tkTekst"/>
              <w:widowControl w:val="0"/>
              <w:spacing w:after="0" w:line="240" w:lineRule="auto"/>
              <w:rPr>
                <w:rFonts w:ascii="Times New Roman" w:hAnsi="Times New Roman" w:cs="Times New Roman"/>
                <w:sz w:val="24"/>
                <w:szCs w:val="24"/>
              </w:rPr>
            </w:pPr>
            <w:r w:rsidRPr="0001048D">
              <w:rPr>
                <w:rFonts w:ascii="Times New Roman" w:hAnsi="Times New Roman" w:cs="Times New Roman"/>
                <w:sz w:val="24"/>
                <w:szCs w:val="24"/>
              </w:rPr>
              <w:t>Лицо, совершившее противоправное посягательство на охраняемую собственность, задерживается охранником на месте правонарушения и передается в органы внутренних дел.</w:t>
            </w:r>
          </w:p>
          <w:p w:rsidR="005C25B8" w:rsidRPr="0001048D" w:rsidRDefault="005C25B8" w:rsidP="00A1754F">
            <w:pPr>
              <w:pStyle w:val="tkZagolovok5"/>
              <w:widowControl w:val="0"/>
              <w:spacing w:before="0" w:after="0" w:line="240" w:lineRule="auto"/>
              <w:jc w:val="both"/>
              <w:rPr>
                <w:rFonts w:ascii="Times New Roman" w:hAnsi="Times New Roman" w:cs="Times New Roman"/>
                <w:b w:val="0"/>
                <w:sz w:val="24"/>
                <w:szCs w:val="24"/>
              </w:rPr>
            </w:pPr>
          </w:p>
        </w:tc>
      </w:tr>
      <w:tr w:rsidR="005C25B8" w:rsidRPr="0001048D" w:rsidTr="00645D93">
        <w:tc>
          <w:tcPr>
            <w:tcW w:w="7797" w:type="dxa"/>
          </w:tcPr>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14-2. Частный охранник</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Частный охранник работает по трудовому договору </w:t>
            </w:r>
            <w:proofErr w:type="gramStart"/>
            <w:r w:rsidRPr="0001048D">
              <w:rPr>
                <w:rFonts w:ascii="Times New Roman" w:hAnsi="Times New Roman" w:cs="Times New Roman"/>
                <w:b w:val="0"/>
                <w:sz w:val="24"/>
                <w:szCs w:val="24"/>
              </w:rPr>
              <w:t>с охранной организацией</w:t>
            </w:r>
            <w:proofErr w:type="gramEnd"/>
            <w:r w:rsidRPr="0001048D">
              <w:rPr>
                <w:rFonts w:ascii="Times New Roman" w:hAnsi="Times New Roman" w:cs="Times New Roman"/>
                <w:b w:val="0"/>
                <w:sz w:val="24"/>
                <w:szCs w:val="24"/>
              </w:rPr>
              <w:t xml:space="preserve"> и его трудовая деятельность регулируется трудовым законодательством и настоящим Законом. Частный охранник выполняет трудовую функцию и пользуется предусмотренными настоящим Законом правами при наличии удостоверения частного охранника, выданного охранным предприятием.</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Не вправе претендовать на приобретение правового статуса частного охранника лица:</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1) не достигшие восемнадцати лет, в случае если деятельность частного охранника связана с хранением, ношением и использованием специальных средств и оружия - двадцати одного года;</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2) признанные решением суда недееспособными или ограниченно дееспособными;</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3) имеющие заболевания, которые препятствуют исполнению ими обязанностей частного охранника;</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4) имеющие судимость, независимо от того погашена или снята эта судимость;</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5) которым предъявлено обвинение в совершении преступления (до разрешения вопроса о их виновности в установленном законом порядке);</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6) не пришедшие специальную подготовку для работы в качестве охранника либо имеющие стаж работы менее трех лет в правоохранительных органах;</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7) привлеченные повторно в течение одного года к административной ответственности за совершение административных правонарушений, посягающих на общественный порядок и общественную безопасность либо на правосудие.</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Перечень заболеваний, которые препятствуют исполнению обязанностей частного охранника, устанавливается </w:t>
            </w:r>
            <w:r w:rsidRPr="0001048D">
              <w:rPr>
                <w:rFonts w:ascii="Times New Roman" w:hAnsi="Times New Roman" w:cs="Times New Roman"/>
                <w:sz w:val="24"/>
                <w:szCs w:val="24"/>
              </w:rPr>
              <w:t>Правительством</w:t>
            </w:r>
            <w:r w:rsidRPr="0001048D">
              <w:rPr>
                <w:rFonts w:ascii="Times New Roman" w:hAnsi="Times New Roman" w:cs="Times New Roman"/>
                <w:b w:val="0"/>
                <w:sz w:val="24"/>
                <w:szCs w:val="24"/>
              </w:rPr>
              <w:t xml:space="preserve"> Кыргызской Республики.</w:t>
            </w:r>
          </w:p>
          <w:p w:rsidR="005C25B8" w:rsidRPr="0001048D" w:rsidRDefault="005C25B8" w:rsidP="005C25B8">
            <w:pPr>
              <w:pStyle w:val="tkZagolovok5"/>
              <w:widowControl w:val="0"/>
              <w:spacing w:before="0" w:after="0" w:line="240" w:lineRule="auto"/>
              <w:rPr>
                <w:rFonts w:ascii="Times New Roman" w:hAnsi="Times New Roman" w:cs="Times New Roman"/>
                <w:b w:val="0"/>
                <w:sz w:val="24"/>
                <w:szCs w:val="24"/>
              </w:rPr>
            </w:pPr>
          </w:p>
        </w:tc>
        <w:tc>
          <w:tcPr>
            <w:tcW w:w="7797" w:type="dxa"/>
          </w:tcPr>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14-2. Частный охранник</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Частный охранник работает по трудовому договору </w:t>
            </w:r>
            <w:proofErr w:type="gramStart"/>
            <w:r w:rsidRPr="0001048D">
              <w:rPr>
                <w:rFonts w:ascii="Times New Roman" w:hAnsi="Times New Roman" w:cs="Times New Roman"/>
                <w:b w:val="0"/>
                <w:sz w:val="24"/>
                <w:szCs w:val="24"/>
              </w:rPr>
              <w:t>с охранной организацией</w:t>
            </w:r>
            <w:proofErr w:type="gramEnd"/>
            <w:r w:rsidRPr="0001048D">
              <w:rPr>
                <w:rFonts w:ascii="Times New Roman" w:hAnsi="Times New Roman" w:cs="Times New Roman"/>
                <w:b w:val="0"/>
                <w:sz w:val="24"/>
                <w:szCs w:val="24"/>
              </w:rPr>
              <w:t xml:space="preserve"> и его трудовая деятельность регулируется трудовым законодательством и настоящим Законом. Частный охранник выполняет трудовую функцию и пользуется предусмотренными настоящим Законом правами при наличии удостоверения частного охранника, выданного охранным предприятием.</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Не вправе претендовать на приобретение правового статуса частного охранника лица:</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1) не достигшие восемнадцати лет, в случае если деятельность частного охранника связана с хранением, ношением и использованием специальных средств и оружия - двадцати одного года;</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2) признанные решением суда недееспособными или ограниченно дееспособными;</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3) имеющие заболевания, которые препятствуют исполнению ими обязанностей частного охранника;</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4) имеющие судимость, независимо от того погашена или снята эта судимость;</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5) которым предъявлено обвинение в совершении преступления (до разрешения вопроса о их виновности в установленном законом порядке);</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6) не пришедшие специальную подготовку для работы в качестве охранника либо имеющие стаж работы менее трех лет в правоохранительных органах;</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7) привлеченные повторно в течение одного года к административной ответственности за совершение административных правонарушений, посягающих на общественный порядок и общественную безопасность либо на правосудие.</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Перечень заболеваний, которые препятствуют исполнению обязанностей частного охранника, устанавливается </w:t>
            </w:r>
            <w:r w:rsidRPr="0001048D">
              <w:rPr>
                <w:rFonts w:ascii="Times New Roman" w:hAnsi="Times New Roman" w:cs="Times New Roman"/>
                <w:sz w:val="24"/>
                <w:szCs w:val="24"/>
              </w:rPr>
              <w:t>Кабинетом Министров</w:t>
            </w:r>
            <w:r w:rsidRPr="0001048D">
              <w:rPr>
                <w:rFonts w:ascii="Times New Roman" w:hAnsi="Times New Roman" w:cs="Times New Roman"/>
                <w:b w:val="0"/>
                <w:sz w:val="24"/>
                <w:szCs w:val="24"/>
              </w:rPr>
              <w:t xml:space="preserve"> Кыргызской Республики.</w:t>
            </w:r>
          </w:p>
          <w:p w:rsidR="005C25B8" w:rsidRPr="0001048D" w:rsidRDefault="005C25B8" w:rsidP="005C25B8">
            <w:pPr>
              <w:pStyle w:val="tkZagolovok5"/>
              <w:widowControl w:val="0"/>
              <w:spacing w:before="0" w:after="0" w:line="240" w:lineRule="auto"/>
              <w:rPr>
                <w:rFonts w:ascii="Times New Roman" w:hAnsi="Times New Roman" w:cs="Times New Roman"/>
                <w:b w:val="0"/>
                <w:sz w:val="24"/>
                <w:szCs w:val="24"/>
              </w:rPr>
            </w:pPr>
          </w:p>
        </w:tc>
      </w:tr>
      <w:tr w:rsidR="005C25B8" w:rsidRPr="0001048D" w:rsidTr="00645D93">
        <w:tc>
          <w:tcPr>
            <w:tcW w:w="7797" w:type="dxa"/>
          </w:tcPr>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15-2. Подготовка детективов и охранников</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Для подготовки, переподготовки и повышения квалификации кадров, осуществляющих детективную и охранную деятельность, могут создаваться негосударственные образовательные учреждения, имеющие право юридического лица.</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Порядок прохождения специальной подготовки, переподготовки и повышения квалификации кадров, осуществляющих детективную и охранную деятельность, а также разработка программ обучения, лицензирование указанных в части первой настоящей статьи учреждений и контроль за их деятельностью осуществляются в порядке, устанавливаемом </w:t>
            </w:r>
            <w:r w:rsidRPr="0001048D">
              <w:rPr>
                <w:rFonts w:ascii="Times New Roman" w:hAnsi="Times New Roman" w:cs="Times New Roman"/>
                <w:sz w:val="24"/>
                <w:szCs w:val="24"/>
              </w:rPr>
              <w:t>Правительством</w:t>
            </w:r>
            <w:r w:rsidRPr="0001048D">
              <w:rPr>
                <w:rFonts w:ascii="Times New Roman" w:hAnsi="Times New Roman" w:cs="Times New Roman"/>
                <w:b w:val="0"/>
                <w:sz w:val="24"/>
                <w:szCs w:val="24"/>
              </w:rPr>
              <w:t xml:space="preserve"> Кыргызской Республики.</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p>
        </w:tc>
        <w:tc>
          <w:tcPr>
            <w:tcW w:w="7797" w:type="dxa"/>
          </w:tcPr>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Статья 15-2. Подготовка детективов и охранников</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Для подготовки, переподготовки и повышения квалификации кадров, осуществляющих детективную и охранную деятельность, могут создаваться негосударственные образовательные учреждения, имеющие право юридического лица.</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Порядок прохождения специальной подготовки, переподготовки и повышения квалификации кадров, осуществляющих детективную и охранную деятельность, а также разработка программ обучения, лицензирование указанных в части первой настоящей статьи учреждений и контроль за их деятельностью осуществляются в порядке, устанавливаемом </w:t>
            </w:r>
            <w:r w:rsidRPr="0001048D">
              <w:rPr>
                <w:rFonts w:ascii="Times New Roman" w:hAnsi="Times New Roman" w:cs="Times New Roman"/>
                <w:sz w:val="24"/>
                <w:szCs w:val="24"/>
              </w:rPr>
              <w:t>Кабинетом Министров</w:t>
            </w:r>
            <w:r w:rsidRPr="0001048D">
              <w:rPr>
                <w:rFonts w:ascii="Times New Roman" w:hAnsi="Times New Roman" w:cs="Times New Roman"/>
                <w:b w:val="0"/>
                <w:sz w:val="24"/>
                <w:szCs w:val="24"/>
              </w:rPr>
              <w:t xml:space="preserve"> Кыргызской Республики.</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p>
        </w:tc>
      </w:tr>
      <w:tr w:rsidR="005C25B8" w:rsidRPr="0001048D" w:rsidTr="00645D93">
        <w:tc>
          <w:tcPr>
            <w:tcW w:w="7797" w:type="dxa"/>
          </w:tcPr>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Статья 16. Условия применения специальных средств и огнестрельного оружия</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В ходе осуществления частной детективной деятельности разрешается применять специальные средства, а при осуществлении частной охранной деятельности - специальные средства и огнестрельное оружие только в случаях и порядке, предусмотренных настоящим Законом.</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Охранник при применении специальных средств или огнестрельного оружия либо частный детектив при применении </w:t>
            </w:r>
            <w:r w:rsidRPr="0001048D">
              <w:rPr>
                <w:rFonts w:ascii="Times New Roman" w:hAnsi="Times New Roman" w:cs="Times New Roman"/>
                <w:b w:val="0"/>
                <w:sz w:val="24"/>
                <w:szCs w:val="24"/>
              </w:rPr>
              <w:lastRenderedPageBreak/>
              <w:t>специальных средств обязан:</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предупредить о намерении их использовать, предоставив при этом достаточно времени для выполнения своих требований, за исключением тех случаев, когда промедление в применении специальных средств или огнестрельного оружия создает непосредственную опасность его жизни и здоровью либо может повлечь за собой иные тяжкие последствия;</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стремиться в зависимости от характера и степени опасности правонарушения и лиц, его совершивших, а также силы оказываемого противодействия к тому, чтобы любой ущерб, причиненный при устранении опасности, был минимальным;</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обеспечить лицам, получившим телесные повреждения, доврачебную помощь и уведомить о происшедшем в возможно короткий срок органы здравоохранения и внутренних дел;</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немедленно уведомить прокурора о всех случаях смерти или причинения телесных повреждений.</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Частные детективы обязаны проходить периодическую проверку на пригодность к действиям в условиях, связанных с применением специальных средств, а охранники - специальных средств и огнестрельного оружия. Такая проверка осуществляется в порядке, определяемом </w:t>
            </w:r>
            <w:r w:rsidRPr="0001048D">
              <w:rPr>
                <w:rFonts w:ascii="Times New Roman" w:hAnsi="Times New Roman" w:cs="Times New Roman"/>
                <w:sz w:val="24"/>
                <w:szCs w:val="24"/>
              </w:rPr>
              <w:t>Правительством</w:t>
            </w:r>
            <w:r w:rsidRPr="0001048D">
              <w:rPr>
                <w:rFonts w:ascii="Times New Roman" w:hAnsi="Times New Roman" w:cs="Times New Roman"/>
                <w:b w:val="0"/>
                <w:sz w:val="24"/>
                <w:szCs w:val="24"/>
              </w:rPr>
              <w:t xml:space="preserve"> Кыргызской Республики.</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Применение частным детективом или охранником специальных средств или огнестрельного оружия с превышением своих полномочий, крайней необходимости или необходимой обороны влечет за собой ответственность, установленную </w:t>
            </w:r>
            <w:r w:rsidRPr="002C6627">
              <w:rPr>
                <w:rFonts w:ascii="Times New Roman" w:hAnsi="Times New Roman" w:cs="Times New Roman"/>
                <w:sz w:val="24"/>
                <w:szCs w:val="24"/>
              </w:rPr>
              <w:t>законодательством</w:t>
            </w:r>
            <w:r w:rsidRPr="0001048D">
              <w:rPr>
                <w:rFonts w:ascii="Times New Roman" w:hAnsi="Times New Roman" w:cs="Times New Roman"/>
                <w:b w:val="0"/>
                <w:sz w:val="24"/>
                <w:szCs w:val="24"/>
              </w:rPr>
              <w:t xml:space="preserve"> Кыргызской Республики.</w:t>
            </w:r>
          </w:p>
          <w:p w:rsidR="005C25B8" w:rsidRPr="0001048D" w:rsidRDefault="005C25B8" w:rsidP="005C25B8">
            <w:pPr>
              <w:pStyle w:val="tkTekst"/>
              <w:widowControl w:val="0"/>
              <w:spacing w:after="0" w:line="240" w:lineRule="auto"/>
              <w:rPr>
                <w:rFonts w:ascii="Times New Roman" w:hAnsi="Times New Roman" w:cs="Times New Roman"/>
                <w:b/>
                <w:sz w:val="24"/>
                <w:szCs w:val="24"/>
              </w:rPr>
            </w:pPr>
          </w:p>
        </w:tc>
        <w:tc>
          <w:tcPr>
            <w:tcW w:w="7797" w:type="dxa"/>
          </w:tcPr>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16. Условия применения специальных средств и огнестрельного оружия</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В ходе осуществления частной детективной деятельности разрешается применять специальные средства, а при осуществлении частной охранной деятельности - специальные средства и огнестрельное оружие только в случаях и порядке, предусмотренных настоящим Законом.</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Охранник при применении специальных средств или огнестрельного оружия либо частный детектив при применении </w:t>
            </w:r>
            <w:r w:rsidRPr="0001048D">
              <w:rPr>
                <w:rFonts w:ascii="Times New Roman" w:hAnsi="Times New Roman" w:cs="Times New Roman"/>
                <w:b w:val="0"/>
                <w:sz w:val="24"/>
                <w:szCs w:val="24"/>
              </w:rPr>
              <w:lastRenderedPageBreak/>
              <w:t>специальных средств обязан:</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предупредить о намерении их использовать, предоставив при этом достаточно времени для выполнения своих требований, за исключением тех случаев, когда промедление в применении специальных средств или огнестрельного оружия создает непосредственную опасность его жизни и здоровью либо может повлечь за собой иные тяжкие последствия;</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стремиться в зависимости от характера и степени опасности правонарушения и лиц, его совершивших, а также силы оказываемого противодействия к тому, чтобы любой ущерб, причиненный при устранении опасности, был минимальным;</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обеспечить лицам, получившим телесные повреждения, доврачебную помощь и уведомить о происшедшем в возможно короткий срок органы здравоохранения и внутренних дел;</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немедленно уведомить прокурора о всех случаях смерти или причинения телесных повреждений.</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Частные детективы обязаны проходить периодическую проверку на пригодность к действиям в условиях, связанных с применением специальных средств, а охранники - специальных средств и огнестрельного оружия. Такая проверка осуществляется в порядке, определяемом </w:t>
            </w:r>
            <w:r w:rsidRPr="0001048D">
              <w:rPr>
                <w:rFonts w:ascii="Times New Roman" w:hAnsi="Times New Roman" w:cs="Times New Roman"/>
                <w:sz w:val="24"/>
                <w:szCs w:val="24"/>
              </w:rPr>
              <w:t>Кабинетом Министров</w:t>
            </w:r>
            <w:r w:rsidRPr="0001048D">
              <w:rPr>
                <w:rFonts w:ascii="Times New Roman" w:hAnsi="Times New Roman" w:cs="Times New Roman"/>
                <w:b w:val="0"/>
                <w:sz w:val="24"/>
                <w:szCs w:val="24"/>
              </w:rPr>
              <w:t xml:space="preserve"> Кыргызской Республики.</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Применение частным детективом или охранником специальных средств или огнестрельного оружия с превышением своих полномочий, крайней необходимости или необходимой обороны влечет за собой ответственность, установленную </w:t>
            </w:r>
            <w:r w:rsidR="00AC37EA" w:rsidRPr="00AC37EA">
              <w:rPr>
                <w:rFonts w:ascii="Times New Roman" w:hAnsi="Times New Roman" w:cs="Times New Roman"/>
                <w:sz w:val="24"/>
                <w:szCs w:val="24"/>
                <w:highlight w:val="yellow"/>
              </w:rPr>
              <w:t>уголовным</w:t>
            </w:r>
            <w:r w:rsidR="00AC37EA">
              <w:rPr>
                <w:rFonts w:ascii="Times New Roman" w:hAnsi="Times New Roman" w:cs="Times New Roman"/>
                <w:b w:val="0"/>
                <w:sz w:val="24"/>
                <w:szCs w:val="24"/>
              </w:rPr>
              <w:t xml:space="preserve"> </w:t>
            </w:r>
            <w:r w:rsidRPr="002C6627">
              <w:rPr>
                <w:rFonts w:ascii="Times New Roman" w:hAnsi="Times New Roman" w:cs="Times New Roman"/>
                <w:sz w:val="24"/>
                <w:szCs w:val="24"/>
              </w:rPr>
              <w:t>законодательством</w:t>
            </w:r>
            <w:r w:rsidRPr="0001048D">
              <w:rPr>
                <w:rFonts w:ascii="Times New Roman" w:hAnsi="Times New Roman" w:cs="Times New Roman"/>
                <w:b w:val="0"/>
                <w:sz w:val="24"/>
                <w:szCs w:val="24"/>
              </w:rPr>
              <w:t xml:space="preserve"> Кыргызской Республики.</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p>
        </w:tc>
      </w:tr>
      <w:tr w:rsidR="005C25B8" w:rsidRPr="0001048D" w:rsidTr="00645D93">
        <w:tc>
          <w:tcPr>
            <w:tcW w:w="7797" w:type="dxa"/>
          </w:tcPr>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16-1. Применение специальных средств</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На частную детективную и охранную деятельность распространяются правила применения специальных средств, установленные </w:t>
            </w:r>
            <w:r w:rsidRPr="0001048D">
              <w:rPr>
                <w:rFonts w:ascii="Times New Roman" w:hAnsi="Times New Roman" w:cs="Times New Roman"/>
                <w:sz w:val="24"/>
                <w:szCs w:val="24"/>
              </w:rPr>
              <w:t>Правительством</w:t>
            </w:r>
            <w:r w:rsidRPr="0001048D">
              <w:rPr>
                <w:rFonts w:ascii="Times New Roman" w:hAnsi="Times New Roman" w:cs="Times New Roman"/>
                <w:b w:val="0"/>
                <w:sz w:val="24"/>
                <w:szCs w:val="24"/>
              </w:rPr>
              <w:t xml:space="preserve"> Кыргызской Республики для органов внутренних дел Кыргызской Республики.</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Частные детективы и охранники имеют право применять специальные средства в следующих случаях:</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1) для отражения нападения, непосредственно угрожающего их жизни и здоровью;</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2) для пресечения преступления против охраняемой ими собственности, когда правонарушитель оказывает физическое сопротивление.</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Запрещается применять специальные средства в отношении женщин с видимыми признаками беременности, лиц с явными признаками инвалидности и несовершеннолетних, когда их возраст очевиден или известен частному детективу и охраннику, кроме случаев оказания ими вооруженного сопротивления, совершения группового либо иного нападения, угрожающего жизни и здоровью частного детектива и охранника или охраняемой собственности.</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p>
        </w:tc>
        <w:tc>
          <w:tcPr>
            <w:tcW w:w="7797" w:type="dxa"/>
          </w:tcPr>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16-1. Применение специальных средств</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На частную детективную и охранную деятельность распространяются правила применения специальных средств, установленные </w:t>
            </w:r>
            <w:r w:rsidRPr="0001048D">
              <w:rPr>
                <w:rFonts w:ascii="Times New Roman" w:hAnsi="Times New Roman" w:cs="Times New Roman"/>
                <w:sz w:val="24"/>
                <w:szCs w:val="24"/>
              </w:rPr>
              <w:t>Кабинетом Министров</w:t>
            </w:r>
            <w:r w:rsidRPr="0001048D">
              <w:rPr>
                <w:rFonts w:ascii="Times New Roman" w:hAnsi="Times New Roman" w:cs="Times New Roman"/>
                <w:b w:val="0"/>
                <w:sz w:val="24"/>
                <w:szCs w:val="24"/>
              </w:rPr>
              <w:t xml:space="preserve"> Кыргызской Республики для органов внутренних дел Кыргызской Республики.</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Частные детективы и охранники имеют право применять специальные средства в следующих случаях:</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1) для отражения нападения, непосредственно угрожающего их жизни и здоровью;</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2) для пресечения преступления против охраняемой ими собственности, когда правонарушитель оказывает физическое сопротивление.</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Запрещается применять специальные средства в отношении женщин с видимыми признаками беременности, лиц с явными признаками инвалидности и несовершеннолетних, когда их возраст очевиден или известен частному детективу и охраннику, кроме случаев оказания ими вооруженного сопротивления, совершения группового либо иного нападения, угрожающего жизни и здоровью частного детектива и охранника или охраняемой собственности.</w:t>
            </w:r>
          </w:p>
          <w:p w:rsidR="005C25B8" w:rsidRPr="0001048D" w:rsidRDefault="005C25B8" w:rsidP="005C25B8">
            <w:pPr>
              <w:pStyle w:val="tkZagolovok5"/>
              <w:widowControl w:val="0"/>
              <w:spacing w:before="0" w:after="0" w:line="240" w:lineRule="auto"/>
              <w:jc w:val="both"/>
              <w:rPr>
                <w:rFonts w:ascii="Times New Roman" w:hAnsi="Times New Roman" w:cs="Times New Roman"/>
                <w:b w:val="0"/>
                <w:sz w:val="24"/>
                <w:szCs w:val="24"/>
              </w:rPr>
            </w:pPr>
          </w:p>
        </w:tc>
      </w:tr>
      <w:tr w:rsidR="00571AD9" w:rsidRPr="0001048D" w:rsidTr="00645D93">
        <w:tc>
          <w:tcPr>
            <w:tcW w:w="7797" w:type="dxa"/>
          </w:tcPr>
          <w:p w:rsidR="00571AD9" w:rsidRPr="0001048D" w:rsidRDefault="00571AD9" w:rsidP="00571AD9">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Статья 17. Социальная и правовая защита частных детективов и охранников</w:t>
            </w:r>
          </w:p>
          <w:p w:rsidR="00571AD9" w:rsidRPr="0001048D" w:rsidRDefault="00571AD9" w:rsidP="00571AD9">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Частная детективная и охранная деятельность засчитывается в общий трудовой стаж и стаж для назначения пособий по государственному социальному страхованию при условии оплаты взносов в </w:t>
            </w:r>
            <w:bookmarkStart w:id="29" w:name="_Hlk85031380"/>
            <w:r w:rsidRPr="002C6627">
              <w:rPr>
                <w:rFonts w:ascii="Times New Roman" w:hAnsi="Times New Roman" w:cs="Times New Roman"/>
                <w:sz w:val="24"/>
                <w:szCs w:val="24"/>
              </w:rPr>
              <w:t>Социальный фонд при Правительстве Кыргызской Республики</w:t>
            </w:r>
            <w:bookmarkEnd w:id="29"/>
            <w:r w:rsidRPr="0001048D">
              <w:rPr>
                <w:rFonts w:ascii="Times New Roman" w:hAnsi="Times New Roman" w:cs="Times New Roman"/>
                <w:b w:val="0"/>
                <w:sz w:val="24"/>
                <w:szCs w:val="24"/>
              </w:rPr>
              <w:t>.</w:t>
            </w:r>
          </w:p>
          <w:p w:rsidR="00571AD9" w:rsidRPr="0001048D" w:rsidRDefault="00571AD9" w:rsidP="00571AD9">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Граждане, занимающиеся частной детективной и охранной деятельностью, работающие по найму, подлежат обязательному страхованию за счет средств соответствующего предприятия (объединения) на случай гибели, получения увечья или иного повреждения здоровья в связи с осуществлением сыскных действий.</w:t>
            </w:r>
          </w:p>
          <w:p w:rsidR="00571AD9" w:rsidRPr="0001048D" w:rsidRDefault="00571AD9" w:rsidP="00571AD9">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Оказание сопротивления, угроза или насилие в отношении лиц, занимающихся оказанием детективных и охранных услуг в связи с исполнением ими своих обязанностей, влечет ответственность в соответствии с </w:t>
            </w:r>
            <w:r w:rsidRPr="002C6627">
              <w:rPr>
                <w:rFonts w:ascii="Times New Roman" w:hAnsi="Times New Roman" w:cs="Times New Roman"/>
                <w:sz w:val="24"/>
                <w:szCs w:val="24"/>
              </w:rPr>
              <w:t>законом</w:t>
            </w:r>
            <w:r w:rsidRPr="0001048D">
              <w:rPr>
                <w:rFonts w:ascii="Times New Roman" w:hAnsi="Times New Roman" w:cs="Times New Roman"/>
                <w:b w:val="0"/>
                <w:sz w:val="24"/>
                <w:szCs w:val="24"/>
              </w:rPr>
              <w:t>.</w:t>
            </w:r>
          </w:p>
          <w:p w:rsidR="00571AD9" w:rsidRPr="0001048D" w:rsidRDefault="00571AD9" w:rsidP="005C25B8">
            <w:pPr>
              <w:pStyle w:val="tkZagolovok5"/>
              <w:widowControl w:val="0"/>
              <w:spacing w:before="0" w:after="0" w:line="240" w:lineRule="auto"/>
              <w:jc w:val="both"/>
              <w:rPr>
                <w:rFonts w:ascii="Times New Roman" w:hAnsi="Times New Roman" w:cs="Times New Roman"/>
                <w:b w:val="0"/>
                <w:sz w:val="24"/>
                <w:szCs w:val="24"/>
              </w:rPr>
            </w:pPr>
          </w:p>
        </w:tc>
        <w:tc>
          <w:tcPr>
            <w:tcW w:w="7797" w:type="dxa"/>
          </w:tcPr>
          <w:p w:rsidR="00C00FAF" w:rsidRPr="0001048D" w:rsidRDefault="00C00FAF" w:rsidP="00C00FA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Статья 17. Социальная и правовая защита частных детективов и охранников</w:t>
            </w:r>
          </w:p>
          <w:p w:rsidR="00C00FAF" w:rsidRPr="002B39CB" w:rsidRDefault="00C00FAF" w:rsidP="00C00FAF">
            <w:pPr>
              <w:pStyle w:val="tkZagolovok5"/>
              <w:widowControl w:val="0"/>
              <w:spacing w:before="0" w:after="0" w:line="240" w:lineRule="auto"/>
              <w:jc w:val="both"/>
              <w:rPr>
                <w:rFonts w:ascii="Times New Roman" w:hAnsi="Times New Roman" w:cs="Times New Roman"/>
                <w:bCs w:val="0"/>
                <w:sz w:val="24"/>
                <w:szCs w:val="24"/>
              </w:rPr>
            </w:pPr>
            <w:r w:rsidRPr="0001048D">
              <w:rPr>
                <w:rFonts w:ascii="Times New Roman" w:hAnsi="Times New Roman" w:cs="Times New Roman"/>
                <w:b w:val="0"/>
                <w:sz w:val="24"/>
                <w:szCs w:val="24"/>
              </w:rPr>
              <w:t xml:space="preserve">Частная детективная и охранная деятельность засчитывается в общий трудовой стаж и стаж для назначения пособий по государственному социальному страхованию при условии оплаты взносов </w:t>
            </w:r>
            <w:r w:rsidRPr="002B39CB">
              <w:rPr>
                <w:rFonts w:ascii="Times New Roman" w:hAnsi="Times New Roman" w:cs="Times New Roman"/>
                <w:b w:val="0"/>
                <w:sz w:val="24"/>
                <w:szCs w:val="24"/>
                <w:highlight w:val="yellow"/>
              </w:rPr>
              <w:t xml:space="preserve">в </w:t>
            </w:r>
            <w:bookmarkStart w:id="30" w:name="_Hlk85031489"/>
            <w:r w:rsidRPr="002B39CB">
              <w:rPr>
                <w:rFonts w:ascii="Times New Roman" w:hAnsi="Times New Roman" w:cs="Times New Roman"/>
                <w:bCs w:val="0"/>
                <w:sz w:val="24"/>
                <w:szCs w:val="24"/>
                <w:highlight w:val="yellow"/>
              </w:rPr>
              <w:t>уполномоченный государственный орган Кыргызской Республики, обеспечивающий сбор страховых взносов по государственному социальному страхованию</w:t>
            </w:r>
            <w:bookmarkEnd w:id="30"/>
            <w:r w:rsidRPr="002B39CB">
              <w:rPr>
                <w:rFonts w:ascii="Times New Roman" w:hAnsi="Times New Roman" w:cs="Times New Roman"/>
                <w:bCs w:val="0"/>
                <w:sz w:val="24"/>
                <w:szCs w:val="24"/>
                <w:highlight w:val="yellow"/>
              </w:rPr>
              <w:t>.</w:t>
            </w:r>
          </w:p>
          <w:p w:rsidR="00C00FAF" w:rsidRPr="0001048D" w:rsidRDefault="00C00FAF" w:rsidP="00C00FA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Граждане, занимающиеся частной детективной и охранной деятельностью, работающие по найму, подлежат обязательному страхованию за счет средств соответствующего предприятия (объединения) на случай гибели, получения увечья или иного повреждения здоровья в связи с осуществлением сыскных действий.</w:t>
            </w:r>
          </w:p>
          <w:p w:rsidR="00571AD9" w:rsidRPr="0001048D" w:rsidRDefault="00C00FAF" w:rsidP="00C00FAF">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Оказание сопротивления, угроза или насилие в отношении лиц, занимающихся оказанием детективных и охранных услуг в связи с исполнением ими своих обязанностей, влечет ответственность в соответствии с</w:t>
            </w:r>
            <w:r w:rsidRPr="00F647CC">
              <w:rPr>
                <w:rFonts w:ascii="Times New Roman" w:hAnsi="Times New Roman" w:cs="Times New Roman"/>
                <w:bCs w:val="0"/>
                <w:sz w:val="24"/>
                <w:szCs w:val="24"/>
              </w:rPr>
              <w:t xml:space="preserve"> </w:t>
            </w:r>
            <w:bookmarkStart w:id="31" w:name="_Hlk85031605"/>
            <w:r w:rsidRPr="00F647CC">
              <w:rPr>
                <w:rFonts w:ascii="Times New Roman" w:hAnsi="Times New Roman" w:cs="Times New Roman"/>
                <w:bCs w:val="0"/>
                <w:sz w:val="24"/>
                <w:szCs w:val="24"/>
                <w:highlight w:val="yellow"/>
              </w:rPr>
              <w:t>уголовным законодательством Кыргызской Республики</w:t>
            </w:r>
            <w:bookmarkEnd w:id="31"/>
            <w:r w:rsidRPr="00F647CC">
              <w:rPr>
                <w:rFonts w:ascii="Times New Roman" w:hAnsi="Times New Roman" w:cs="Times New Roman"/>
                <w:b w:val="0"/>
                <w:sz w:val="24"/>
                <w:szCs w:val="24"/>
                <w:highlight w:val="yellow"/>
              </w:rPr>
              <w:t>.</w:t>
            </w:r>
          </w:p>
        </w:tc>
      </w:tr>
      <w:tr w:rsidR="00C00FAF" w:rsidRPr="0001048D" w:rsidTr="00645D93">
        <w:tc>
          <w:tcPr>
            <w:tcW w:w="7797" w:type="dxa"/>
          </w:tcPr>
          <w:p w:rsidR="00C00FAF" w:rsidRPr="00952341" w:rsidRDefault="00C00FAF" w:rsidP="00C00FAF">
            <w:pPr>
              <w:pStyle w:val="tkZagolovok5"/>
              <w:widowControl w:val="0"/>
              <w:spacing w:before="0" w:after="0" w:line="240" w:lineRule="auto"/>
              <w:jc w:val="both"/>
              <w:rPr>
                <w:rFonts w:ascii="Times New Roman" w:hAnsi="Times New Roman" w:cs="Times New Roman"/>
                <w:b w:val="0"/>
                <w:sz w:val="24"/>
                <w:szCs w:val="24"/>
              </w:rPr>
            </w:pPr>
            <w:r w:rsidRPr="00952341">
              <w:rPr>
                <w:rFonts w:ascii="Times New Roman" w:hAnsi="Times New Roman" w:cs="Times New Roman"/>
                <w:b w:val="0"/>
                <w:sz w:val="24"/>
                <w:szCs w:val="24"/>
              </w:rPr>
              <w:t>Статья 19. Ответственность за создание незаконных детективных и охранных предприятий</w:t>
            </w:r>
          </w:p>
          <w:p w:rsidR="00C00FAF" w:rsidRPr="00952341" w:rsidRDefault="00C00FAF" w:rsidP="00C00FAF">
            <w:pPr>
              <w:pStyle w:val="tkZagolovok5"/>
              <w:widowControl w:val="0"/>
              <w:spacing w:before="0" w:after="0" w:line="240" w:lineRule="auto"/>
              <w:jc w:val="both"/>
              <w:rPr>
                <w:rFonts w:ascii="Times New Roman" w:hAnsi="Times New Roman" w:cs="Times New Roman"/>
                <w:b w:val="0"/>
                <w:sz w:val="24"/>
                <w:szCs w:val="24"/>
              </w:rPr>
            </w:pPr>
            <w:r w:rsidRPr="00952341">
              <w:rPr>
                <w:rFonts w:ascii="Times New Roman" w:hAnsi="Times New Roman" w:cs="Times New Roman"/>
                <w:b w:val="0"/>
                <w:sz w:val="24"/>
                <w:szCs w:val="24"/>
              </w:rPr>
              <w:t>Создание или деятельность частных детективных и охранных предприятий (объединений, ассоциаций), образовательных учреждений и служб безопасности, не предусмотренных настоящим Законом, влекут за собой ответственность в соответствии с законодательством Кыргызской Республики.</w:t>
            </w:r>
          </w:p>
          <w:p w:rsidR="00C00FAF" w:rsidRPr="0001048D" w:rsidRDefault="00C00FAF" w:rsidP="00C00FAF">
            <w:pPr>
              <w:pStyle w:val="tkZagolovok5"/>
              <w:widowControl w:val="0"/>
              <w:spacing w:before="0" w:after="0" w:line="240" w:lineRule="auto"/>
              <w:jc w:val="both"/>
              <w:rPr>
                <w:rFonts w:ascii="Times New Roman" w:hAnsi="Times New Roman" w:cs="Times New Roman"/>
                <w:b w:val="0"/>
                <w:sz w:val="24"/>
                <w:szCs w:val="24"/>
              </w:rPr>
            </w:pPr>
          </w:p>
        </w:tc>
        <w:tc>
          <w:tcPr>
            <w:tcW w:w="7797" w:type="dxa"/>
          </w:tcPr>
          <w:p w:rsidR="00C00FAF" w:rsidRPr="00952341" w:rsidRDefault="00C00FAF" w:rsidP="00C00FAF">
            <w:pPr>
              <w:pStyle w:val="tkZagolovok5"/>
              <w:widowControl w:val="0"/>
              <w:spacing w:before="0" w:after="0" w:line="240" w:lineRule="auto"/>
              <w:jc w:val="both"/>
              <w:rPr>
                <w:rFonts w:ascii="Times New Roman" w:hAnsi="Times New Roman" w:cs="Times New Roman"/>
                <w:b w:val="0"/>
                <w:sz w:val="24"/>
                <w:szCs w:val="24"/>
              </w:rPr>
            </w:pPr>
            <w:r w:rsidRPr="00952341">
              <w:rPr>
                <w:rFonts w:ascii="Times New Roman" w:hAnsi="Times New Roman" w:cs="Times New Roman"/>
                <w:b w:val="0"/>
                <w:sz w:val="24"/>
                <w:szCs w:val="24"/>
              </w:rPr>
              <w:t>Статья 19. Ответственность за создание незаконных детективных и охранных предприятий</w:t>
            </w:r>
          </w:p>
          <w:p w:rsidR="00C00FAF" w:rsidRPr="00952341" w:rsidRDefault="00C00FAF" w:rsidP="00C00FAF">
            <w:pPr>
              <w:pStyle w:val="tkZagolovok5"/>
              <w:widowControl w:val="0"/>
              <w:spacing w:before="0" w:after="0" w:line="240" w:lineRule="auto"/>
              <w:jc w:val="both"/>
              <w:rPr>
                <w:rFonts w:ascii="Times New Roman" w:hAnsi="Times New Roman" w:cs="Times New Roman"/>
                <w:b w:val="0"/>
                <w:sz w:val="24"/>
                <w:szCs w:val="24"/>
              </w:rPr>
            </w:pPr>
            <w:r w:rsidRPr="00952341">
              <w:rPr>
                <w:rFonts w:ascii="Times New Roman" w:hAnsi="Times New Roman" w:cs="Times New Roman"/>
                <w:b w:val="0"/>
                <w:sz w:val="24"/>
                <w:szCs w:val="24"/>
              </w:rPr>
              <w:t>Создание или деятельность частных детективных и охранных предприятий (объединений, ассоциаций), образовательных учреждений и служб безопасности, не предусмотренных настоящим Законом, влекут за собой ответственность в соответствии с законодательством Кыргызской Республики</w:t>
            </w:r>
            <w:r w:rsidRPr="00952341">
              <w:rPr>
                <w:rFonts w:ascii="Times New Roman" w:hAnsi="Times New Roman" w:cs="Times New Roman"/>
                <w:bCs w:val="0"/>
                <w:sz w:val="24"/>
                <w:szCs w:val="24"/>
              </w:rPr>
              <w:t xml:space="preserve"> </w:t>
            </w:r>
            <w:r w:rsidRPr="00952341">
              <w:rPr>
                <w:rFonts w:ascii="Times New Roman" w:hAnsi="Times New Roman" w:cs="Times New Roman"/>
                <w:bCs w:val="0"/>
                <w:sz w:val="24"/>
                <w:szCs w:val="24"/>
                <w:highlight w:val="yellow"/>
              </w:rPr>
              <w:t>о нарушениях</w:t>
            </w:r>
            <w:r w:rsidRPr="00952341">
              <w:rPr>
                <w:rFonts w:ascii="Times New Roman" w:hAnsi="Times New Roman" w:cs="Times New Roman"/>
                <w:b w:val="0"/>
                <w:sz w:val="24"/>
                <w:szCs w:val="24"/>
              </w:rPr>
              <w:t>.</w:t>
            </w:r>
          </w:p>
          <w:p w:rsidR="00C00FAF" w:rsidRPr="0001048D" w:rsidRDefault="00C00FAF" w:rsidP="00C00FAF">
            <w:pPr>
              <w:pStyle w:val="tkZagolovok5"/>
              <w:widowControl w:val="0"/>
              <w:spacing w:before="0" w:after="0" w:line="240" w:lineRule="auto"/>
              <w:jc w:val="both"/>
              <w:rPr>
                <w:rFonts w:ascii="Times New Roman" w:hAnsi="Times New Roman" w:cs="Times New Roman"/>
                <w:b w:val="0"/>
                <w:sz w:val="24"/>
                <w:szCs w:val="24"/>
              </w:rPr>
            </w:pPr>
          </w:p>
        </w:tc>
      </w:tr>
      <w:tr w:rsidR="00F77B2D" w:rsidRPr="0001048D" w:rsidTr="00645D93">
        <w:tc>
          <w:tcPr>
            <w:tcW w:w="15594" w:type="dxa"/>
            <w:gridSpan w:val="2"/>
          </w:tcPr>
          <w:p w:rsidR="00F77B2D" w:rsidRPr="0001048D" w:rsidRDefault="00F77B2D" w:rsidP="00F77B2D">
            <w:pPr>
              <w:pStyle w:val="tkZagolovok5"/>
              <w:widowControl w:val="0"/>
              <w:spacing w:before="0" w:after="0" w:line="240" w:lineRule="auto"/>
              <w:jc w:val="center"/>
              <w:rPr>
                <w:rFonts w:ascii="Times New Roman" w:hAnsi="Times New Roman" w:cs="Times New Roman"/>
                <w:sz w:val="24"/>
                <w:szCs w:val="24"/>
              </w:rPr>
            </w:pPr>
          </w:p>
          <w:p w:rsidR="00F77B2D" w:rsidRPr="0001048D" w:rsidRDefault="00F77B2D" w:rsidP="00F77B2D">
            <w:pPr>
              <w:pStyle w:val="tkZagolovok5"/>
              <w:widowControl w:val="0"/>
              <w:spacing w:before="0" w:after="0" w:line="240" w:lineRule="auto"/>
              <w:jc w:val="center"/>
              <w:rPr>
                <w:rFonts w:ascii="Times New Roman" w:hAnsi="Times New Roman" w:cs="Times New Roman"/>
                <w:sz w:val="24"/>
                <w:szCs w:val="24"/>
              </w:rPr>
            </w:pPr>
            <w:r w:rsidRPr="0001048D">
              <w:rPr>
                <w:rFonts w:ascii="Times New Roman" w:hAnsi="Times New Roman" w:cs="Times New Roman"/>
                <w:sz w:val="24"/>
                <w:szCs w:val="24"/>
              </w:rPr>
              <w:t>Закона Кыргызской Республики «Об оружии»</w:t>
            </w:r>
          </w:p>
          <w:p w:rsidR="00F77B2D" w:rsidRPr="0001048D" w:rsidRDefault="00F77B2D" w:rsidP="00F77B2D">
            <w:pPr>
              <w:pStyle w:val="tkZagolovok5"/>
              <w:widowControl w:val="0"/>
              <w:spacing w:before="0" w:after="0" w:line="240" w:lineRule="auto"/>
              <w:jc w:val="center"/>
              <w:rPr>
                <w:rFonts w:ascii="Times New Roman" w:hAnsi="Times New Roman" w:cs="Times New Roman"/>
                <w:b w:val="0"/>
                <w:sz w:val="24"/>
                <w:szCs w:val="24"/>
              </w:rPr>
            </w:pPr>
          </w:p>
        </w:tc>
      </w:tr>
      <w:tr w:rsidR="00571AD9" w:rsidRPr="0001048D" w:rsidTr="00645D93">
        <w:tc>
          <w:tcPr>
            <w:tcW w:w="7797" w:type="dxa"/>
          </w:tcPr>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Статья 15. Право на приобретение оружия гражданами Кыргызской </w:t>
            </w:r>
            <w:r w:rsidRPr="0001048D">
              <w:rPr>
                <w:rFonts w:ascii="Times New Roman" w:hAnsi="Times New Roman" w:cs="Times New Roman"/>
                <w:b w:val="0"/>
                <w:sz w:val="24"/>
                <w:szCs w:val="24"/>
              </w:rPr>
              <w:lastRenderedPageBreak/>
              <w:t>Республики</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Право на приобретение оружия самообороны, спортивного и охотничьего оружия, сигнального оружия и холодного оружия имеют граждане Кыргызской Республики, достигшие 20-летнего возраста, после получения разрешения в органах внутренних дел по месту жительства на приобретение конкретного вида оружия, с учетом требований статьи 10-1 настоящего Закона, с последующей его регистрацией в двухнедельный срок в органах внутренних дел по месту жительства.</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Разрешение выдается органом внутренних дел по месту жительства гражданина Кыргызской Республики сроком на 5 лет и одновременно является разрешением на хранение и ношение (за исключением огнестрельного оружия, приобретаемого для самообороны) оружия.</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Разрешение на хранение выдается органом внутренних дел по месту жительства гражданина Кыргызской Республики сроком действия на 5 лет и одновременно является разрешением на ношение (за исключением огнестрельного оружия, приобретаемого для самообороны и спорта) оружия.</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Общее количество приобретенного гражданином Кыргызской Республики охотничьего и (или) спортивного огнестрельного оружия с нарезным стволом не должно превышать 3 единиц, охотничьего огнестрельного гладкоствольного оружия - 2 единиц, огнестрельного оружия самообороны - 2 единиц, за исключением случаев, когда перечисленные виды оружия являются объектом коллекционирования.</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Продление срока разрешения осуществляется в порядке, предусмотренном законодательством в сфере лицензионно-разрешительной деятельности.</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Спортивное и охотничье огнестрельное гладкоствольное оружие, а также в установленных настоящим Законом случаях и пневматическое оружие для занятия охотой и спортом имеют право приобретать граждане Кыргызской Республики, которые имеют государственные охотничьи удостоверения или документ, подтверждающий членство в спортивной стрелковой организации.</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Охотничье огнестрельное оружие с нарезным стволом имеют право приобретать граждане Кыргызской Республики, имеющие в собственности охотничье огнестрельное гладкоствольное оружие не менее 5 лет.</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Механические распылители, аэрозольные и другие устройства, снаряженные слезоточивыми или раздражающими веществами, </w:t>
            </w:r>
            <w:r w:rsidRPr="0001048D">
              <w:rPr>
                <w:rFonts w:ascii="Times New Roman" w:hAnsi="Times New Roman" w:cs="Times New Roman"/>
                <w:b w:val="0"/>
                <w:sz w:val="24"/>
                <w:szCs w:val="24"/>
              </w:rPr>
              <w:lastRenderedPageBreak/>
              <w:t>электрошоковые устройства и искровые разрядники, пневматическое оружие с дульной энергией не более 7,5 Дж и калибра до 4,5 мм включительно регистрации не подлежат, и граждане Кыргызской Республики имеют право приобретать их без получения разрешения.</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Холодное оружие имеют право приобретать граждане Кыргызской Республики, имеющие разрешение органов внутренних дел на хранение и ношение охотничьего огнестрельного оружия, или граждане, занимающиеся коллекционированием оружия.</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Конструктивно сходные с оружием изделия, пневматические винтовки, пистолеты и револьверы с дульной энергией не более 3 Дж, сигнальное оружие калибра не более 6 мм и патроны к ним, а также списанное оружие, которое по заключению уполномоченного органа не может быть использовано в качестве огнестрельного и газового оружия, приобретаются без получения разрешения и не регистрируются.</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Разрешение на приобретение оружия не выдается гражданам Кыргызской Республики:</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1) не достигшим возраста, установленного настоящим Законом;</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2) не представившим медицинское заключение об отсутствии противопоказаний к владению оружием. Перечень заболеваний, при наличии которых противопоказано владение оружием, определяется Кабинетом Министров Кыргызской Республики;</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3) имеющим непогашенную судимость;</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4) отбывающим наказание за совершение преступления и (или) проступка;</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5) совершившим повторно в течение года нарушение общественного порядка;</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6) в отношении которых имеется судебный акт по факту совершения ими семейного насилия;</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7) не имеющим </w:t>
            </w:r>
            <w:r w:rsidRPr="0001048D">
              <w:rPr>
                <w:rFonts w:ascii="Times New Roman" w:hAnsi="Times New Roman" w:cs="Times New Roman"/>
                <w:strike/>
                <w:sz w:val="24"/>
                <w:szCs w:val="24"/>
              </w:rPr>
              <w:t>постоянного</w:t>
            </w:r>
            <w:r w:rsidRPr="0001048D">
              <w:rPr>
                <w:rFonts w:ascii="Times New Roman" w:hAnsi="Times New Roman" w:cs="Times New Roman"/>
                <w:b w:val="0"/>
                <w:sz w:val="24"/>
                <w:szCs w:val="24"/>
              </w:rPr>
              <w:t xml:space="preserve"> места жительства;</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8) не представившим в органы внутренних дел документы, подтверждающие прохождение проверки знания правил безопасного обращения с оружием, и другие документы, указанные в настоящем Законе.</w:t>
            </w:r>
          </w:p>
          <w:p w:rsidR="00571AD9" w:rsidRPr="0001048D" w:rsidRDefault="00571AD9" w:rsidP="00F77B2D">
            <w:pPr>
              <w:pStyle w:val="tkZagolovok5"/>
              <w:widowControl w:val="0"/>
              <w:spacing w:before="0" w:after="0" w:line="240" w:lineRule="auto"/>
              <w:jc w:val="both"/>
              <w:rPr>
                <w:rFonts w:ascii="Times New Roman" w:hAnsi="Times New Roman" w:cs="Times New Roman"/>
                <w:b w:val="0"/>
                <w:sz w:val="24"/>
                <w:szCs w:val="24"/>
              </w:rPr>
            </w:pPr>
          </w:p>
        </w:tc>
        <w:tc>
          <w:tcPr>
            <w:tcW w:w="7797" w:type="dxa"/>
          </w:tcPr>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lastRenderedPageBreak/>
              <w:t xml:space="preserve">Статья 15. Право на приобретение оружия гражданами Кыргызской </w:t>
            </w:r>
            <w:r w:rsidRPr="0001048D">
              <w:rPr>
                <w:rFonts w:ascii="Times New Roman" w:hAnsi="Times New Roman" w:cs="Times New Roman"/>
                <w:b w:val="0"/>
                <w:sz w:val="24"/>
                <w:szCs w:val="24"/>
              </w:rPr>
              <w:lastRenderedPageBreak/>
              <w:t>Республики</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Право на приобретение оружия самообороны, спортивного и охотничьего оружия, сигнального оружия и холодного оружия имеют граждане Кыргызской Республики, достигшие 20-летнего возраста, после получения разрешения в органах внутренних дел по месту жительства на приобретение конкретного вида оружия, с учетом требований статьи 10-1 настоящего Закона, с последующей его регистрацией в двухнедельный срок в органах внутренних дел по месту жительства.</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Разрешение выдается органом внутренних дел по месту жительства гражданина Кыргызской Республики сроком на 5 лет и одновременно является разрешением на хранение и ношение (за исключением огнестрельного оружия, приобретаемого для самообороны) оружия.</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Разрешение на хранение выдается органом внутренних дел по месту жительства гражданина Кыргызской Республики сроком действия на 5 лет и одновременно является разрешением на ношение (за исключением огнестрельного оружия, приобретаемого для самообороны и спорта) оружия.</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Общее количество приобретенного гражданином Кыргызской Республики охотничьего и (или) спортивного огнестрельного оружия с нарезным стволом не должно превышать 3 единиц, охотничьего огнестрельного гладкоствольного оружия - 2 единиц, огнестрельного оружия самообороны - 2 единиц, за исключением случаев, когда перечисленные виды оружия являются объектом коллекционирования.</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Продление срока разрешения осуществляется в порядке, предусмотренном законодательством в сфере лицензионно-разрешительной деятельности.</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Спортивное и охотничье огнестрельное гладкоствольное оружие, а также в установленных настоящим Законом случаях и пневматическое оружие для занятия охотой и спортом имеют право приобретать граждане Кыргызской Республики, которые имеют государственные охотничьи удостоверения или документ, подтверждающий членство в спортивной стрелковой организации.</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Охотничье огнестрельное оружие с нарезным стволом имеют право приобретать граждане Кыргызской Республики, имеющие в собственности охотничье огнестрельное гладкоствольное оружие не менее 5 лет.</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 xml:space="preserve">Механические распылители, аэрозольные и другие устройства, снаряженные слезоточивыми или раздражающими веществами, </w:t>
            </w:r>
            <w:r w:rsidRPr="0001048D">
              <w:rPr>
                <w:rFonts w:ascii="Times New Roman" w:hAnsi="Times New Roman" w:cs="Times New Roman"/>
                <w:b w:val="0"/>
                <w:sz w:val="24"/>
                <w:szCs w:val="24"/>
              </w:rPr>
              <w:lastRenderedPageBreak/>
              <w:t>электрошоковые устройства и искровые разрядники, пневматическое оружие с дульной энергией не более 7,5 Дж и калибра до 4,5 мм включительно регистрации не подлежат, и граждане Кыргызской Республики имеют право приобретать их без получения разрешения.</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Холодное оружие имеют право приобретать граждане Кыргызской Республики, имеющие разрешение органов внутренних дел на хранение и ношение охотничьего огнестрельного оружия, или граждане, занимающиеся коллекционированием оружия.</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Конструктивно сходные с оружием изделия, пневматические винтовки, пистолеты и револьверы с дульной энергией не более 3 Дж, сигнальное оружие калибра не более 6 мм и патроны к ним, а также списанное оружие, которое по заключению уполномоченного органа не может быть использовано в качестве огнестрельного и газового оружия, приобретаются без получения разрешения и не регистрируются.</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Разрешение на приобретение оружия не выдается гражданам Кыргызской Республики:</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1) не достигшим возраста, установленного настоящим Законом;</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2) не представившим медицинское заключение об отсутствии противопоказаний к владению оружием. Перечень заболеваний, при наличии которых противопоказано владение оружием, определяется Кабинетом Министров Кыргызской Республики;</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3) имеющим непогашенную судимость;</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4) отбывающим наказание за совершение преступления и (или) проступка;</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5) совершившим повторно в течение года нарушение общественного порядка;</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6) в отношении которых имеется судебный акт по факту совершения ими семейного насилия;</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7) не имеющим места жительства;</w:t>
            </w:r>
          </w:p>
          <w:p w:rsidR="00F77B2D" w:rsidRPr="0001048D" w:rsidRDefault="00F77B2D" w:rsidP="00F77B2D">
            <w:pPr>
              <w:pStyle w:val="tkZagolovok5"/>
              <w:widowControl w:val="0"/>
              <w:spacing w:before="0" w:after="0" w:line="240" w:lineRule="auto"/>
              <w:jc w:val="both"/>
              <w:rPr>
                <w:rFonts w:ascii="Times New Roman" w:hAnsi="Times New Roman" w:cs="Times New Roman"/>
                <w:b w:val="0"/>
                <w:sz w:val="24"/>
                <w:szCs w:val="24"/>
              </w:rPr>
            </w:pPr>
            <w:r w:rsidRPr="0001048D">
              <w:rPr>
                <w:rFonts w:ascii="Times New Roman" w:hAnsi="Times New Roman" w:cs="Times New Roman"/>
                <w:b w:val="0"/>
                <w:sz w:val="24"/>
                <w:szCs w:val="24"/>
              </w:rPr>
              <w:t>8) не представившим в органы внутренних дел документы, подтверждающие прохождение проверки знания правил безопасного обращения с оружием, и другие документы, указанные в настоящем Законе.</w:t>
            </w:r>
          </w:p>
          <w:p w:rsidR="00571AD9" w:rsidRPr="0001048D" w:rsidRDefault="00571AD9" w:rsidP="00571AD9">
            <w:pPr>
              <w:pStyle w:val="tkZagolovok5"/>
              <w:widowControl w:val="0"/>
              <w:spacing w:before="0" w:after="0" w:line="240" w:lineRule="auto"/>
              <w:jc w:val="both"/>
              <w:rPr>
                <w:rFonts w:ascii="Times New Roman" w:hAnsi="Times New Roman" w:cs="Times New Roman"/>
                <w:b w:val="0"/>
                <w:sz w:val="24"/>
                <w:szCs w:val="24"/>
              </w:rPr>
            </w:pPr>
          </w:p>
        </w:tc>
      </w:tr>
      <w:tr w:rsidR="00AA4BAE" w:rsidRPr="0001048D" w:rsidTr="00645D93">
        <w:tc>
          <w:tcPr>
            <w:tcW w:w="15594" w:type="dxa"/>
            <w:gridSpan w:val="2"/>
          </w:tcPr>
          <w:p w:rsidR="00F57F6C" w:rsidRPr="0001048D" w:rsidRDefault="00F57F6C" w:rsidP="00F57F6C">
            <w:pPr>
              <w:pStyle w:val="tkZagolovok5"/>
              <w:widowControl w:val="0"/>
              <w:spacing w:before="0" w:after="0" w:line="240" w:lineRule="auto"/>
              <w:jc w:val="center"/>
              <w:rPr>
                <w:rFonts w:ascii="Times New Roman" w:hAnsi="Times New Roman" w:cs="Times New Roman"/>
                <w:sz w:val="24"/>
                <w:szCs w:val="24"/>
              </w:rPr>
            </w:pPr>
          </w:p>
          <w:p w:rsidR="00AA4BAE" w:rsidRPr="0001048D" w:rsidRDefault="00F57F6C" w:rsidP="00F57F6C">
            <w:pPr>
              <w:pStyle w:val="tkZagolovok5"/>
              <w:widowControl w:val="0"/>
              <w:spacing w:before="0" w:after="0" w:line="240" w:lineRule="auto"/>
              <w:jc w:val="center"/>
              <w:rPr>
                <w:rFonts w:ascii="Times New Roman" w:hAnsi="Times New Roman" w:cs="Times New Roman"/>
                <w:sz w:val="24"/>
                <w:szCs w:val="24"/>
              </w:rPr>
            </w:pPr>
            <w:r w:rsidRPr="0001048D">
              <w:rPr>
                <w:rFonts w:ascii="Times New Roman" w:hAnsi="Times New Roman" w:cs="Times New Roman"/>
                <w:sz w:val="24"/>
                <w:szCs w:val="24"/>
              </w:rPr>
              <w:t>Закон Кыргызской Республики «О защите прав участников уголовного судопроизводства»</w:t>
            </w:r>
          </w:p>
          <w:p w:rsidR="00F57F6C" w:rsidRPr="0001048D" w:rsidRDefault="00F57F6C" w:rsidP="00F57F6C">
            <w:pPr>
              <w:pStyle w:val="tkZagolovok5"/>
              <w:widowControl w:val="0"/>
              <w:spacing w:before="0" w:after="0" w:line="240" w:lineRule="auto"/>
              <w:jc w:val="center"/>
              <w:rPr>
                <w:rFonts w:ascii="Times New Roman" w:hAnsi="Times New Roman" w:cs="Times New Roman"/>
                <w:sz w:val="24"/>
                <w:szCs w:val="24"/>
              </w:rPr>
            </w:pPr>
          </w:p>
        </w:tc>
      </w:tr>
      <w:tr w:rsidR="00AA4BAE" w:rsidRPr="0001048D" w:rsidTr="00645D93">
        <w:tc>
          <w:tcPr>
            <w:tcW w:w="7797" w:type="dxa"/>
          </w:tcPr>
          <w:p w:rsidR="00F57F6C" w:rsidRPr="000C35E7" w:rsidRDefault="00F57F6C" w:rsidP="00F57F6C">
            <w:pPr>
              <w:ind w:firstLine="567"/>
              <w:rPr>
                <w:rFonts w:ascii="Times New Roman" w:eastAsia="Times New Roman" w:hAnsi="Times New Roman" w:cs="Times New Roman"/>
                <w:bCs/>
                <w:sz w:val="24"/>
                <w:szCs w:val="24"/>
                <w:lang w:eastAsia="ru-RU"/>
              </w:rPr>
            </w:pPr>
            <w:r w:rsidRPr="000C35E7">
              <w:rPr>
                <w:rFonts w:ascii="Times New Roman" w:eastAsia="Times New Roman" w:hAnsi="Times New Roman" w:cs="Times New Roman"/>
                <w:bCs/>
                <w:sz w:val="24"/>
                <w:szCs w:val="24"/>
                <w:lang w:eastAsia="ru-RU"/>
              </w:rPr>
              <w:t>Статья 3. Органы, обеспечивающие государственную защиту</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lastRenderedPageBreak/>
              <w:t>1. Органами, обеспечивающими государственную защиту, являются:</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1) органы, принимающие решение об осуществлении государственной защиты;</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2) органы, осуществляющие меры безопасности;</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3) органы, осуществляющие меры социальной защиты.</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2. Решение об осуществлении государственной защиты принимают суд (судья), прокурор, начальник органа дознания или следователь, в производстве которых находится заявление (сообщение) о преступлении либо уголовное дело.</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3. Осуществление мер безопасности возлагается на органы внутренних дел, национальной безопасности, уголовно-исполнительной системы, уполномоченный орган в сфере борьбы с экономическими преступлениями по уголовным делам, находящимся в их производстве или отнесенным к их ведению, а также на иные государственные органы, на которые может быть возложено в соответствии с законодательством Кыргызской Республики осуществление отдельных мер безопасности.</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4. Меры безопасности в отношении защищаемых лиц по уголовным делам, находящимся в производстве суда или прокуратуры, осуществляются по решению суда (судьи) или постановлению прокурора органами внутренних дел, национальной безопасности, уголовно-исполнительной системы, уполномоченным органом в сфере борьбы с экономическими преступлениями, расположенными по месту нахождения защищаемого лица.</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5. Меры безопасности в отношении защищаемых лиц из числа военнослужащих осуществляются также командованием соответствующих воинских частей и вышестоящим командованием.</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6. Меры безопасности в отношении защищаемых лиц, содержащихся в следственных изоляторах или находящихся в местах отбывания наказания, осуществляются также учреждениями и органами уголовно-исполнительной системы Кыргызской Республики.</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 xml:space="preserve">7. Осуществление мер социальной защиты возлагается на органы социальной защиты населения и иные органы в порядке, установленном </w:t>
            </w:r>
            <w:r w:rsidRPr="0001048D">
              <w:rPr>
                <w:rFonts w:ascii="Times New Roman" w:eastAsia="Times New Roman" w:hAnsi="Times New Roman" w:cs="Times New Roman"/>
                <w:b/>
                <w:sz w:val="24"/>
                <w:szCs w:val="24"/>
                <w:lang w:eastAsia="ru-RU"/>
              </w:rPr>
              <w:t>Правительством</w:t>
            </w:r>
            <w:r w:rsidRPr="0001048D">
              <w:rPr>
                <w:rFonts w:ascii="Times New Roman" w:eastAsia="Times New Roman" w:hAnsi="Times New Roman" w:cs="Times New Roman"/>
                <w:sz w:val="24"/>
                <w:szCs w:val="24"/>
                <w:lang w:eastAsia="ru-RU"/>
              </w:rPr>
              <w:t xml:space="preserve"> Кыргызской Республики.</w:t>
            </w:r>
          </w:p>
          <w:p w:rsidR="00AA4BAE" w:rsidRPr="0001048D" w:rsidRDefault="00AA4BAE" w:rsidP="00F77B2D">
            <w:pPr>
              <w:pStyle w:val="tkZagolovok5"/>
              <w:widowControl w:val="0"/>
              <w:spacing w:before="0" w:after="0" w:line="240" w:lineRule="auto"/>
              <w:jc w:val="both"/>
              <w:rPr>
                <w:rFonts w:ascii="Times New Roman" w:hAnsi="Times New Roman" w:cs="Times New Roman"/>
                <w:b w:val="0"/>
                <w:sz w:val="24"/>
                <w:szCs w:val="24"/>
              </w:rPr>
            </w:pPr>
          </w:p>
        </w:tc>
        <w:tc>
          <w:tcPr>
            <w:tcW w:w="7797" w:type="dxa"/>
          </w:tcPr>
          <w:p w:rsidR="00F57F6C" w:rsidRPr="000C35E7" w:rsidRDefault="00F57F6C" w:rsidP="00F57F6C">
            <w:pPr>
              <w:ind w:firstLine="567"/>
              <w:rPr>
                <w:rFonts w:ascii="Times New Roman" w:eastAsia="Times New Roman" w:hAnsi="Times New Roman" w:cs="Times New Roman"/>
                <w:bCs/>
                <w:sz w:val="24"/>
                <w:szCs w:val="24"/>
                <w:lang w:eastAsia="ru-RU"/>
              </w:rPr>
            </w:pPr>
            <w:r w:rsidRPr="000C35E7">
              <w:rPr>
                <w:rFonts w:ascii="Times New Roman" w:eastAsia="Times New Roman" w:hAnsi="Times New Roman" w:cs="Times New Roman"/>
                <w:bCs/>
                <w:sz w:val="24"/>
                <w:szCs w:val="24"/>
                <w:lang w:eastAsia="ru-RU"/>
              </w:rPr>
              <w:lastRenderedPageBreak/>
              <w:t>Статья 3. Органы, обеспечивающие государственную защиту</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lastRenderedPageBreak/>
              <w:t>1. Органами, обеспечивающими государственную защиту, являются:</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1) органы, принимающие решение об осуществлении государственной защиты;</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2) органы, осуществляющие меры безопасности;</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3) органы, осуществляющие меры социальной защиты.</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2. Решение об осуществлении государственной защиты принимают суд (судья), прокурор, начальник органа дознания или следователь, в производстве которых находится заявление (сообщение) о преступлении либо уголовное дело.</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3. Осуществление мер безопасности возлагается на органы внутренних дел, национальной безопасности, уголовно-исполнительной системы, уполномоченный орган в сфере борьбы с экономическими преступлениями по уголовным делам, находящимся в их производстве или отнесенным к их ведению, а также на иные государственные органы, на которые может быть возложено в соответствии с законодательством Кыргызской Республики осуществление отдельных мер безопасности.</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4. Меры безопасности в отношении защищаемых лиц по уголовным делам, находящимся в производстве суда или прокуратуры, осуществляются по решению суда (судьи) или постановлению прокурора органами внутренних дел, национальной безопасности, уголовно-исполнительной системы, уполномоченным органом в сфере борьбы с экономическими преступлениями, расположенными по месту нахождения защищаемого лица.</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5. Меры безопасности в отношении защищаемых лиц из числа военнослужащих осуществляются также командованием соответствующих воинских частей и вышестоящим командованием.</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6. Меры безопасности в отношении защищаемых лиц, содержащихся в следственных изоляторах или находящихся в местах отбывания наказания, осуществляются также учреждениями и органами уголовно-исполнительной системы Кыргызской Республики.</w:t>
            </w:r>
          </w:p>
          <w:p w:rsidR="00F57F6C" w:rsidRPr="0001048D" w:rsidRDefault="00F57F6C" w:rsidP="00F57F6C">
            <w:pPr>
              <w:ind w:firstLine="567"/>
              <w:jc w:val="both"/>
              <w:rPr>
                <w:rFonts w:ascii="Times New Roman" w:eastAsia="Times New Roman" w:hAnsi="Times New Roman" w:cs="Times New Roman"/>
                <w:sz w:val="24"/>
                <w:szCs w:val="24"/>
                <w:lang w:eastAsia="ru-RU"/>
              </w:rPr>
            </w:pPr>
            <w:r w:rsidRPr="0001048D">
              <w:rPr>
                <w:rFonts w:ascii="Times New Roman" w:eastAsia="Times New Roman" w:hAnsi="Times New Roman" w:cs="Times New Roman"/>
                <w:sz w:val="24"/>
                <w:szCs w:val="24"/>
                <w:lang w:eastAsia="ru-RU"/>
              </w:rPr>
              <w:t xml:space="preserve">7. Осуществление мер социальной защиты возлагается на органы социальной защиты населения и иные органы в порядке, установленном </w:t>
            </w:r>
            <w:r w:rsidRPr="0001048D">
              <w:rPr>
                <w:rFonts w:ascii="Times New Roman" w:eastAsia="Times New Roman" w:hAnsi="Times New Roman" w:cs="Times New Roman"/>
                <w:b/>
                <w:sz w:val="24"/>
                <w:szCs w:val="24"/>
                <w:lang w:eastAsia="ru-RU"/>
              </w:rPr>
              <w:t>Кабинетом Министров</w:t>
            </w:r>
            <w:r w:rsidRPr="0001048D">
              <w:rPr>
                <w:rFonts w:ascii="Times New Roman" w:eastAsia="Times New Roman" w:hAnsi="Times New Roman" w:cs="Times New Roman"/>
                <w:sz w:val="24"/>
                <w:szCs w:val="24"/>
                <w:lang w:eastAsia="ru-RU"/>
              </w:rPr>
              <w:t xml:space="preserve"> Кыргызской Республики.</w:t>
            </w:r>
          </w:p>
          <w:p w:rsidR="00AA4BAE" w:rsidRPr="0001048D" w:rsidRDefault="00AA4BAE" w:rsidP="00F77B2D">
            <w:pPr>
              <w:pStyle w:val="tkZagolovok5"/>
              <w:widowControl w:val="0"/>
              <w:spacing w:before="0" w:after="0" w:line="240" w:lineRule="auto"/>
              <w:jc w:val="both"/>
              <w:rPr>
                <w:rFonts w:ascii="Times New Roman" w:hAnsi="Times New Roman" w:cs="Times New Roman"/>
                <w:b w:val="0"/>
                <w:sz w:val="24"/>
                <w:szCs w:val="24"/>
              </w:rPr>
            </w:pPr>
          </w:p>
        </w:tc>
      </w:tr>
      <w:tr w:rsidR="00F57F6C" w:rsidRPr="0001048D" w:rsidTr="00645D93">
        <w:tc>
          <w:tcPr>
            <w:tcW w:w="7797" w:type="dxa"/>
          </w:tcPr>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Статья 7. Личная охрана, охрана жилища и имущества защищаемого лица</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1. Личная охрана, охрана жилища и имущества защищаемого лица </w:t>
            </w:r>
            <w:r w:rsidRPr="0001048D">
              <w:rPr>
                <w:rFonts w:ascii="Times New Roman" w:eastAsia="Times New Roman" w:hAnsi="Times New Roman" w:cs="Times New Roman"/>
                <w:bCs/>
                <w:sz w:val="24"/>
                <w:szCs w:val="24"/>
                <w:lang w:eastAsia="ru-RU"/>
              </w:rPr>
              <w:lastRenderedPageBreak/>
              <w:t xml:space="preserve">обеспечиваются органами, осуществляющими меры безопасности, в порядке, установленном </w:t>
            </w:r>
            <w:r w:rsidRPr="0001048D">
              <w:rPr>
                <w:rFonts w:ascii="Times New Roman" w:eastAsia="Times New Roman" w:hAnsi="Times New Roman" w:cs="Times New Roman"/>
                <w:b/>
                <w:bCs/>
                <w:sz w:val="24"/>
                <w:szCs w:val="24"/>
                <w:lang w:eastAsia="ru-RU"/>
              </w:rPr>
              <w:t>Правительством</w:t>
            </w:r>
            <w:r w:rsidRPr="0001048D">
              <w:rPr>
                <w:rFonts w:ascii="Times New Roman" w:eastAsia="Times New Roman" w:hAnsi="Times New Roman" w:cs="Times New Roman"/>
                <w:bCs/>
                <w:sz w:val="24"/>
                <w:szCs w:val="24"/>
                <w:lang w:eastAsia="ru-RU"/>
              </w:rPr>
              <w:t xml:space="preserve"> Кыргызской Республики.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Занимаемое защищаемым лицом жилище и его имущество могут быть оборудованы техническими средствами наблюдения, а также противопожарной и охранной сигнализацией.</w:t>
            </w:r>
          </w:p>
          <w:p w:rsidR="00F57F6C" w:rsidRPr="0001048D" w:rsidRDefault="00F57F6C" w:rsidP="00F57F6C">
            <w:pPr>
              <w:ind w:firstLine="567"/>
              <w:rPr>
                <w:rFonts w:ascii="Times New Roman" w:eastAsia="Times New Roman" w:hAnsi="Times New Roman" w:cs="Times New Roman"/>
                <w:b/>
                <w:bCs/>
                <w:sz w:val="24"/>
                <w:szCs w:val="24"/>
                <w:lang w:eastAsia="ru-RU"/>
              </w:rPr>
            </w:pPr>
          </w:p>
        </w:tc>
        <w:tc>
          <w:tcPr>
            <w:tcW w:w="7797" w:type="dxa"/>
          </w:tcPr>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Статья 7. Личная охрана, охрана жилища и имущества защищаемого лица</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1. Личная охрана, охрана жилища и имущества защищаемого лица </w:t>
            </w:r>
            <w:r w:rsidRPr="0001048D">
              <w:rPr>
                <w:rFonts w:ascii="Times New Roman" w:eastAsia="Times New Roman" w:hAnsi="Times New Roman" w:cs="Times New Roman"/>
                <w:bCs/>
                <w:sz w:val="24"/>
                <w:szCs w:val="24"/>
                <w:lang w:eastAsia="ru-RU"/>
              </w:rPr>
              <w:lastRenderedPageBreak/>
              <w:t xml:space="preserve">обеспечиваются органами, осуществляющими меры безопасности, в порядке, установленном </w:t>
            </w:r>
            <w:r w:rsidRPr="0001048D">
              <w:rPr>
                <w:rFonts w:ascii="Times New Roman" w:eastAsia="Times New Roman" w:hAnsi="Times New Roman" w:cs="Times New Roman"/>
                <w:b/>
                <w:sz w:val="24"/>
                <w:szCs w:val="24"/>
                <w:lang w:eastAsia="ru-RU"/>
              </w:rPr>
              <w:t>Кабинетом Министров</w:t>
            </w:r>
            <w:r w:rsidRPr="0001048D">
              <w:rPr>
                <w:rFonts w:ascii="Times New Roman" w:eastAsia="Times New Roman" w:hAnsi="Times New Roman" w:cs="Times New Roman"/>
                <w:sz w:val="24"/>
                <w:szCs w:val="24"/>
                <w:lang w:eastAsia="ru-RU"/>
              </w:rPr>
              <w:t xml:space="preserve"> </w:t>
            </w:r>
            <w:r w:rsidRPr="0001048D">
              <w:rPr>
                <w:rFonts w:ascii="Times New Roman" w:eastAsia="Times New Roman" w:hAnsi="Times New Roman" w:cs="Times New Roman"/>
                <w:bCs/>
                <w:sz w:val="24"/>
                <w:szCs w:val="24"/>
                <w:lang w:eastAsia="ru-RU"/>
              </w:rPr>
              <w:t>Кыргызской Республики.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Занимаемое защищаемым лицом жилище и его имущество могут быть оборудованы техническими средствами наблюдения, а также противопожарной и охранной сигнализацией.</w:t>
            </w:r>
          </w:p>
          <w:p w:rsidR="00F57F6C" w:rsidRPr="0001048D" w:rsidRDefault="00F57F6C" w:rsidP="00F57F6C">
            <w:pPr>
              <w:ind w:firstLine="567"/>
              <w:rPr>
                <w:rFonts w:ascii="Times New Roman" w:eastAsia="Times New Roman" w:hAnsi="Times New Roman" w:cs="Times New Roman"/>
                <w:b/>
                <w:bCs/>
                <w:sz w:val="24"/>
                <w:szCs w:val="24"/>
                <w:lang w:eastAsia="ru-RU"/>
              </w:rPr>
            </w:pPr>
          </w:p>
        </w:tc>
      </w:tr>
      <w:tr w:rsidR="00F57F6C" w:rsidRPr="0001048D" w:rsidTr="00645D93">
        <w:tc>
          <w:tcPr>
            <w:tcW w:w="7797" w:type="dxa"/>
          </w:tcPr>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Статья 8. Выдача защищаемому лицу специальных средств индивидуальной защиты, связи и оповещения об опасности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Органы, осуществляющие меры безопасности, могут выдавать защищаемому лицу специальные средства индивидуальной защиты, связи и оповещения об опасности.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2. Виды выдаваемых защищаемому лицу специальных средств индивидуальной защиты, связи и оповещения об опасности, а также порядок их выдачи устанавливаются </w:t>
            </w:r>
            <w:r w:rsidRPr="0001048D">
              <w:rPr>
                <w:rFonts w:ascii="Times New Roman" w:eastAsia="Times New Roman" w:hAnsi="Times New Roman" w:cs="Times New Roman"/>
                <w:b/>
                <w:bCs/>
                <w:sz w:val="24"/>
                <w:szCs w:val="24"/>
                <w:lang w:eastAsia="ru-RU"/>
              </w:rPr>
              <w:t>Правительством</w:t>
            </w:r>
            <w:r w:rsidRPr="0001048D">
              <w:rPr>
                <w:rFonts w:ascii="Times New Roman" w:eastAsia="Times New Roman" w:hAnsi="Times New Roman" w:cs="Times New Roman"/>
                <w:bCs/>
                <w:sz w:val="24"/>
                <w:szCs w:val="24"/>
                <w:lang w:eastAsia="ru-RU"/>
              </w:rPr>
              <w:t xml:space="preserve"> Кыргызской Республики.</w:t>
            </w:r>
          </w:p>
          <w:p w:rsidR="00F57F6C" w:rsidRPr="0001048D" w:rsidRDefault="00F57F6C" w:rsidP="00F57F6C">
            <w:pPr>
              <w:ind w:firstLine="567"/>
              <w:rPr>
                <w:rFonts w:ascii="Times New Roman" w:eastAsia="Times New Roman" w:hAnsi="Times New Roman" w:cs="Times New Roman"/>
                <w:b/>
                <w:bCs/>
                <w:sz w:val="24"/>
                <w:szCs w:val="24"/>
                <w:lang w:eastAsia="ru-RU"/>
              </w:rPr>
            </w:pPr>
          </w:p>
        </w:tc>
        <w:tc>
          <w:tcPr>
            <w:tcW w:w="7797" w:type="dxa"/>
          </w:tcPr>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Статья 8. Выдача защищаемому лицу специальных средств индивидуальной защиты, связи и оповещения об опасности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Органы, осуществляющие меры безопасности, могут выдавать защищаемому лицу специальные средства индивидуальной защиты, связи и оповещения об опасности.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2. Виды выдаваемых защищаемому лицу специальных средств индивидуальной защиты, связи и оповещения об опасности, а также порядок их выдачи устанавливаются </w:t>
            </w:r>
            <w:r w:rsidRPr="0001048D">
              <w:rPr>
                <w:rFonts w:ascii="Times New Roman" w:eastAsia="Times New Roman" w:hAnsi="Times New Roman" w:cs="Times New Roman"/>
                <w:b/>
                <w:sz w:val="24"/>
                <w:szCs w:val="24"/>
                <w:lang w:eastAsia="ru-RU"/>
              </w:rPr>
              <w:t>Кабинетом Министров</w:t>
            </w:r>
            <w:r w:rsidRPr="0001048D">
              <w:rPr>
                <w:rFonts w:ascii="Times New Roman" w:eastAsia="Times New Roman" w:hAnsi="Times New Roman" w:cs="Times New Roman"/>
                <w:sz w:val="24"/>
                <w:szCs w:val="24"/>
                <w:lang w:eastAsia="ru-RU"/>
              </w:rPr>
              <w:t xml:space="preserve"> </w:t>
            </w:r>
            <w:r w:rsidRPr="0001048D">
              <w:rPr>
                <w:rFonts w:ascii="Times New Roman" w:eastAsia="Times New Roman" w:hAnsi="Times New Roman" w:cs="Times New Roman"/>
                <w:bCs/>
                <w:sz w:val="24"/>
                <w:szCs w:val="24"/>
                <w:lang w:eastAsia="ru-RU"/>
              </w:rPr>
              <w:t>Кыргызской Республики.</w:t>
            </w:r>
          </w:p>
          <w:p w:rsidR="00F57F6C" w:rsidRPr="0001048D" w:rsidRDefault="00F57F6C" w:rsidP="00F57F6C">
            <w:pPr>
              <w:ind w:firstLine="567"/>
              <w:rPr>
                <w:rFonts w:ascii="Times New Roman" w:eastAsia="Times New Roman" w:hAnsi="Times New Roman" w:cs="Times New Roman"/>
                <w:b/>
                <w:bCs/>
                <w:sz w:val="24"/>
                <w:szCs w:val="24"/>
                <w:lang w:eastAsia="ru-RU"/>
              </w:rPr>
            </w:pPr>
          </w:p>
        </w:tc>
      </w:tr>
      <w:tr w:rsidR="00F57F6C" w:rsidRPr="0001048D" w:rsidTr="00645D93">
        <w:tc>
          <w:tcPr>
            <w:tcW w:w="7797" w:type="dxa"/>
          </w:tcPr>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Статья 10. Переселение на другое место жительства, замена документов, изменение внешности защищаемого лица</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Защищаемое лицо может быть переселено на другое, временное или постоянное, место жительства.</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При переселении защищаемого лица на другое постоянное место жительства ему за счет средств государственного бюджета предоставляется жилище, возмещаются расходы, связанные с переездом, оказывается материальная помощь, гарантируется трудоустройство и оказывается содействие в подборе места работы (службы) или учебы, аналогичного прежнему.</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При переселении защищаемого лица на другое временное место жительства ранее занимаемое им жилище и гарантии трудоустройства на прежнее или аналогичное прежнему место работы (службы) или учебы сохраняются за ним в течение всего периода его отсутствия по указанной причине.</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4. В исключительных случаях может быть произведена замена документов, удостоверяющих личность, иных документов защищаемого лица с изменением его фамилии, имени, отчества и других сведений о нем, а также может быть изменена внешность защищаемого лица в порядке, установленном </w:t>
            </w:r>
            <w:r w:rsidRPr="0001048D">
              <w:rPr>
                <w:rFonts w:ascii="Times New Roman" w:eastAsia="Times New Roman" w:hAnsi="Times New Roman" w:cs="Times New Roman"/>
                <w:b/>
                <w:bCs/>
                <w:sz w:val="24"/>
                <w:szCs w:val="24"/>
                <w:lang w:eastAsia="ru-RU"/>
              </w:rPr>
              <w:t>Правительством</w:t>
            </w:r>
            <w:r w:rsidRPr="0001048D">
              <w:rPr>
                <w:rFonts w:ascii="Times New Roman" w:eastAsia="Times New Roman" w:hAnsi="Times New Roman" w:cs="Times New Roman"/>
                <w:bCs/>
                <w:sz w:val="24"/>
                <w:szCs w:val="24"/>
                <w:lang w:eastAsia="ru-RU"/>
              </w:rPr>
              <w:t xml:space="preserve"> Кыргызской Республики.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5. Переселение на другое место жительства, замена документов и </w:t>
            </w:r>
            <w:r w:rsidRPr="0001048D">
              <w:rPr>
                <w:rFonts w:ascii="Times New Roman" w:eastAsia="Times New Roman" w:hAnsi="Times New Roman" w:cs="Times New Roman"/>
                <w:bCs/>
                <w:sz w:val="24"/>
                <w:szCs w:val="24"/>
                <w:lang w:eastAsia="ru-RU"/>
              </w:rPr>
              <w:lastRenderedPageBreak/>
              <w:t>изменение внешности защищаемого лица производятся только в случаях, если безопасность указанного лица не может быть обеспечена путем применения в отношении его других мер безопасности.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p>
        </w:tc>
        <w:tc>
          <w:tcPr>
            <w:tcW w:w="7797" w:type="dxa"/>
          </w:tcPr>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Статья 10. Переселение на другое место жительства, замена документов, изменение внешности защищаемого лица</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Защищаемое лицо может быть переселено на другое, временное или постоянное, место жительства.</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При переселении защищаемого лица на другое постоянное место жительства ему за счет средств государственного бюджета предоставляется жилище, возмещаются расходы, связанные с переездом, оказывается материальная помощь, гарантируется трудоустройство и оказывается содействие в подборе места работы (службы) или учебы, аналогичного прежнему.</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При переселении защищаемого лица на другое временное место жительства ранее занимаемое им жилище и гарантии трудоустройства на прежнее или аналогичное прежнему место работы (службы) или учебы сохраняются за ним в течение всего периода его отсутствия по указанной причине.</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4. В исключительных случаях может быть произведена замена документов, удостоверяющих личность, иных документов защищаемого лица с изменением его фамилии, имени, отчества и других сведений о нем, а также может быть изменена внешность защищаемого лица в порядке, установленном </w:t>
            </w:r>
            <w:r w:rsidRPr="0001048D">
              <w:rPr>
                <w:rFonts w:ascii="Times New Roman" w:eastAsia="Times New Roman" w:hAnsi="Times New Roman" w:cs="Times New Roman"/>
                <w:b/>
                <w:sz w:val="24"/>
                <w:szCs w:val="24"/>
                <w:lang w:eastAsia="ru-RU"/>
              </w:rPr>
              <w:t>Кабинетом Министров</w:t>
            </w:r>
            <w:r w:rsidRPr="0001048D">
              <w:rPr>
                <w:rFonts w:ascii="Times New Roman" w:eastAsia="Times New Roman" w:hAnsi="Times New Roman" w:cs="Times New Roman"/>
                <w:sz w:val="24"/>
                <w:szCs w:val="24"/>
                <w:lang w:eastAsia="ru-RU"/>
              </w:rPr>
              <w:t xml:space="preserve"> </w:t>
            </w:r>
            <w:r w:rsidRPr="0001048D">
              <w:rPr>
                <w:rFonts w:ascii="Times New Roman" w:eastAsia="Times New Roman" w:hAnsi="Times New Roman" w:cs="Times New Roman"/>
                <w:bCs/>
                <w:sz w:val="24"/>
                <w:szCs w:val="24"/>
                <w:lang w:eastAsia="ru-RU"/>
              </w:rPr>
              <w:t>Кыргызской Республики.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5. Переселение на другое место жительства, замена документов и изменение внешности защищаемого лица производятся только в случаях, если безопасность указанного лица не может быть обеспечена путем применения в отношении его других мер безопасности.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p>
        </w:tc>
      </w:tr>
      <w:tr w:rsidR="00F57F6C" w:rsidRPr="0001048D" w:rsidTr="00645D93">
        <w:tc>
          <w:tcPr>
            <w:tcW w:w="7797" w:type="dxa"/>
          </w:tcPr>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Статья 12. Изменение места работы (службы) или учебы защищаемого лица</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Защищаемому лицу в целях обеспечения его безопасности может быть оказано содействие в устройстве на другое, временное или постоянное, подходящее ему место работы (службы) или учебы в порядке, установленном </w:t>
            </w:r>
            <w:r w:rsidRPr="0001048D">
              <w:rPr>
                <w:rFonts w:ascii="Times New Roman" w:eastAsia="Times New Roman" w:hAnsi="Times New Roman" w:cs="Times New Roman"/>
                <w:b/>
                <w:bCs/>
                <w:sz w:val="24"/>
                <w:szCs w:val="24"/>
                <w:lang w:eastAsia="ru-RU"/>
              </w:rPr>
              <w:t>Правительством</w:t>
            </w:r>
            <w:r w:rsidRPr="0001048D">
              <w:rPr>
                <w:rFonts w:ascii="Times New Roman" w:eastAsia="Times New Roman" w:hAnsi="Times New Roman" w:cs="Times New Roman"/>
                <w:bCs/>
                <w:sz w:val="24"/>
                <w:szCs w:val="24"/>
                <w:lang w:eastAsia="ru-RU"/>
              </w:rPr>
              <w:t xml:space="preserve"> Кыргызской Республики.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p>
        </w:tc>
        <w:tc>
          <w:tcPr>
            <w:tcW w:w="7797" w:type="dxa"/>
          </w:tcPr>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Статья 12. Изменение места работы (службы) или учебы защищаемого лица</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Защищаемому лицу в целях обеспечения его безопасности может быть оказано содействие в устройстве на другое, временное или постоянное, подходящее ему место работы (службы) или учебы в порядке, установленном </w:t>
            </w:r>
            <w:r w:rsidRPr="0001048D">
              <w:rPr>
                <w:rFonts w:ascii="Times New Roman" w:eastAsia="Times New Roman" w:hAnsi="Times New Roman" w:cs="Times New Roman"/>
                <w:b/>
                <w:sz w:val="24"/>
                <w:szCs w:val="24"/>
                <w:lang w:eastAsia="ru-RU"/>
              </w:rPr>
              <w:t>Кабинетом Министров</w:t>
            </w:r>
            <w:r w:rsidRPr="0001048D">
              <w:rPr>
                <w:rFonts w:ascii="Times New Roman" w:eastAsia="Times New Roman" w:hAnsi="Times New Roman" w:cs="Times New Roman"/>
                <w:sz w:val="24"/>
                <w:szCs w:val="24"/>
                <w:lang w:eastAsia="ru-RU"/>
              </w:rPr>
              <w:t xml:space="preserve"> </w:t>
            </w:r>
            <w:r w:rsidRPr="0001048D">
              <w:rPr>
                <w:rFonts w:ascii="Times New Roman" w:eastAsia="Times New Roman" w:hAnsi="Times New Roman" w:cs="Times New Roman"/>
                <w:bCs/>
                <w:sz w:val="24"/>
                <w:szCs w:val="24"/>
                <w:lang w:eastAsia="ru-RU"/>
              </w:rPr>
              <w:t>Кыргызской Республики.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p>
        </w:tc>
      </w:tr>
      <w:tr w:rsidR="00F57F6C" w:rsidRPr="0001048D" w:rsidTr="00645D93">
        <w:tc>
          <w:tcPr>
            <w:tcW w:w="7797" w:type="dxa"/>
          </w:tcPr>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Статья 15-1. Официальное предостережение лицу, от которого исходит угроза насилия или других запрещенных уголовным законом деяний, о возможном привлечении его к уголовной ответственности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В целях обеспечения мер безопасности участников уголовного судопроизводства, а также их близких родственников и (или) супруга (супруги) орган, в производстве которого находится дело, выносит официальное предостережение лицу, от которого исходит угроза насилия или других запрещенных уголовным законом деяний, о возможном привлечении его к уголовной ответственности.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Официальное предостережение должно быть вынесено органом, в производстве которого находится дело, в течение 24 часов и в этот же срок должно быть объявлено данному лицу под расписку.</w:t>
            </w:r>
          </w:p>
          <w:p w:rsidR="00F57F6C" w:rsidRPr="0001048D" w:rsidRDefault="00F57F6C" w:rsidP="00F57F6C">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Форма и содержание официального предостережения определяются </w:t>
            </w:r>
            <w:r w:rsidRPr="0001048D">
              <w:rPr>
                <w:rFonts w:ascii="Times New Roman" w:eastAsia="Times New Roman" w:hAnsi="Times New Roman" w:cs="Times New Roman"/>
                <w:b/>
                <w:bCs/>
                <w:sz w:val="24"/>
                <w:szCs w:val="24"/>
                <w:lang w:eastAsia="ru-RU"/>
              </w:rPr>
              <w:t>Правительством</w:t>
            </w:r>
            <w:r w:rsidRPr="0001048D">
              <w:rPr>
                <w:rFonts w:ascii="Times New Roman" w:eastAsia="Times New Roman" w:hAnsi="Times New Roman" w:cs="Times New Roman"/>
                <w:bCs/>
                <w:sz w:val="24"/>
                <w:szCs w:val="24"/>
                <w:lang w:eastAsia="ru-RU"/>
              </w:rPr>
              <w:t xml:space="preserve"> Кыргызской Республики.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p>
        </w:tc>
        <w:tc>
          <w:tcPr>
            <w:tcW w:w="7797" w:type="dxa"/>
          </w:tcPr>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Статья 15-1. Официальное предостережение лицу, от которого исходит угроза насилия или других запрещенных уголовным законом деяний, о возможном привлечении его к уголовной ответственности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В целях обеспечения мер безопасности участников уголовного судопроизводства, а также их близких родственников и (или) супруга (супруги) орган, в производстве которого находится дело, выносит официальное предостережение лицу, от которого исходит угроза насилия или других запрещенных уголовным законом деяний, о возможном привлечении его к уголовной ответственности.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Официальное предостережение должно быть вынесено органом, в производстве которого находится дело, в течение 24 часов и в этот же срок должно быть объявлено данному лицу под расписку.</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Форма и содержание официального предостережения определяются </w:t>
            </w:r>
            <w:r w:rsidRPr="0001048D">
              <w:rPr>
                <w:rFonts w:ascii="Times New Roman" w:eastAsia="Times New Roman" w:hAnsi="Times New Roman" w:cs="Times New Roman"/>
                <w:b/>
                <w:sz w:val="24"/>
                <w:szCs w:val="24"/>
                <w:lang w:eastAsia="ru-RU"/>
              </w:rPr>
              <w:t>Кабинетом Министров</w:t>
            </w:r>
            <w:r w:rsidRPr="0001048D">
              <w:rPr>
                <w:rFonts w:ascii="Times New Roman" w:eastAsia="Times New Roman" w:hAnsi="Times New Roman" w:cs="Times New Roman"/>
                <w:sz w:val="24"/>
                <w:szCs w:val="24"/>
                <w:lang w:eastAsia="ru-RU"/>
              </w:rPr>
              <w:t xml:space="preserve"> </w:t>
            </w:r>
            <w:r w:rsidRPr="0001048D">
              <w:rPr>
                <w:rFonts w:ascii="Times New Roman" w:eastAsia="Times New Roman" w:hAnsi="Times New Roman" w:cs="Times New Roman"/>
                <w:bCs/>
                <w:sz w:val="24"/>
                <w:szCs w:val="24"/>
                <w:lang w:eastAsia="ru-RU"/>
              </w:rPr>
              <w:t>Кыргызской Республики.</w:t>
            </w:r>
          </w:p>
          <w:p w:rsidR="00F57F6C" w:rsidRPr="0001048D" w:rsidRDefault="00F57F6C" w:rsidP="00F57F6C">
            <w:pPr>
              <w:ind w:firstLine="567"/>
              <w:jc w:val="both"/>
              <w:rPr>
                <w:rFonts w:ascii="Times New Roman" w:eastAsia="Times New Roman" w:hAnsi="Times New Roman" w:cs="Times New Roman"/>
                <w:bCs/>
                <w:sz w:val="24"/>
                <w:szCs w:val="24"/>
                <w:lang w:eastAsia="ru-RU"/>
              </w:rPr>
            </w:pPr>
          </w:p>
        </w:tc>
      </w:tr>
      <w:tr w:rsidR="00F3425D" w:rsidRPr="0001048D" w:rsidTr="00645D93">
        <w:tc>
          <w:tcPr>
            <w:tcW w:w="7797" w:type="dxa"/>
          </w:tcPr>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Статья 15-2. Запрет на приближение к защищаемому лицу</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Мера обеспечения личной безопасности в виде запрета на приближение к защищаемому лицу применяется органом, обеспечивающим безопасность защищаемого лица, в отношении лица:</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от которого потенциально может исходить угроза жизни и здоровью защищаемого лица или установлен факт такой угрозы;</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предпринимающего контакт с защищаемым лицом, целью которого является физическое, моральное воздействие на защищаемое лицо в связи с его участием в уголовном судопроизводстве.</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2. Запрещается лицу, в отношении которого вынесен запрет на </w:t>
            </w:r>
            <w:r w:rsidRPr="0001048D">
              <w:rPr>
                <w:rFonts w:ascii="Times New Roman" w:eastAsia="Times New Roman" w:hAnsi="Times New Roman" w:cs="Times New Roman"/>
                <w:bCs/>
                <w:sz w:val="24"/>
                <w:szCs w:val="24"/>
                <w:lang w:eastAsia="ru-RU"/>
              </w:rPr>
              <w:lastRenderedPageBreak/>
              <w:t>приближение к защищаемому лицу:</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встречаться с защищаемым лицом;</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следовать и (или) вести наблюдение за защищаемым лицом;</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выходить или пытаться выйти на контакт с защищаемым лицом;</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4) находиться вблизи места проживания, пребывания и места работы защищаемого лица.</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3. Форма запрета на приближение к защищаемому лицу определяется </w:t>
            </w:r>
            <w:r w:rsidRPr="0001048D">
              <w:rPr>
                <w:rFonts w:ascii="Times New Roman" w:eastAsia="Times New Roman" w:hAnsi="Times New Roman" w:cs="Times New Roman"/>
                <w:b/>
                <w:bCs/>
                <w:sz w:val="24"/>
                <w:szCs w:val="24"/>
                <w:lang w:eastAsia="ru-RU"/>
              </w:rPr>
              <w:t>Правительством</w:t>
            </w:r>
            <w:r w:rsidRPr="0001048D">
              <w:rPr>
                <w:rFonts w:ascii="Times New Roman" w:eastAsia="Times New Roman" w:hAnsi="Times New Roman" w:cs="Times New Roman"/>
                <w:bCs/>
                <w:sz w:val="24"/>
                <w:szCs w:val="24"/>
                <w:lang w:eastAsia="ru-RU"/>
              </w:rPr>
              <w:t xml:space="preserve"> Кыргызской Республики.</w:t>
            </w:r>
          </w:p>
          <w:p w:rsidR="00F3425D" w:rsidRPr="0001048D" w:rsidRDefault="00F3425D" w:rsidP="00F57F6C">
            <w:pPr>
              <w:ind w:firstLine="567"/>
              <w:jc w:val="both"/>
              <w:rPr>
                <w:rFonts w:ascii="Times New Roman" w:eastAsia="Times New Roman" w:hAnsi="Times New Roman" w:cs="Times New Roman"/>
                <w:bCs/>
                <w:sz w:val="24"/>
                <w:szCs w:val="24"/>
                <w:lang w:eastAsia="ru-RU"/>
              </w:rPr>
            </w:pPr>
          </w:p>
        </w:tc>
        <w:tc>
          <w:tcPr>
            <w:tcW w:w="7797" w:type="dxa"/>
          </w:tcPr>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Статья 15-2. Запрет на приближение к защищаемому лицу</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Мера обеспечения личной безопасности в виде запрета на приближение к защищаемому лицу применяется органом, обеспечивающим безопасность защищаемого лица, в отношении лица:</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от которого потенциально может исходить угроза жизни и здоровью защищаемого лица или установлен факт такой угрозы;</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предпринимающего контакт с защищаемым лицом, целью которого является физическое, моральное воздействие на защищаемое лицо в связи с его участием в уголовном судопроизводстве.</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2. Запрещается лицу, в отношении которого вынесен запрет на </w:t>
            </w:r>
            <w:r w:rsidRPr="0001048D">
              <w:rPr>
                <w:rFonts w:ascii="Times New Roman" w:eastAsia="Times New Roman" w:hAnsi="Times New Roman" w:cs="Times New Roman"/>
                <w:bCs/>
                <w:sz w:val="24"/>
                <w:szCs w:val="24"/>
                <w:lang w:eastAsia="ru-RU"/>
              </w:rPr>
              <w:lastRenderedPageBreak/>
              <w:t>приближение к защищаемому лицу:</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встречаться с защищаемым лицом;</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следовать и (или) вести наблюдение за защищаемым лицом;</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выходить или пытаться выйти на контакт с защищаемым лицом;</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4) находиться вблизи места проживания, пребывания и места работы защищаемого лица.</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3. Форма запрета на приближение к защищаемому лицу определяется </w:t>
            </w:r>
            <w:r w:rsidRPr="0001048D">
              <w:rPr>
                <w:rFonts w:ascii="Times New Roman" w:eastAsia="Times New Roman" w:hAnsi="Times New Roman" w:cs="Times New Roman"/>
                <w:b/>
                <w:sz w:val="24"/>
                <w:szCs w:val="24"/>
                <w:lang w:eastAsia="ru-RU"/>
              </w:rPr>
              <w:t>Кабинетом Министров</w:t>
            </w:r>
            <w:r w:rsidRPr="0001048D">
              <w:rPr>
                <w:rFonts w:ascii="Times New Roman" w:eastAsia="Times New Roman" w:hAnsi="Times New Roman" w:cs="Times New Roman"/>
                <w:sz w:val="24"/>
                <w:szCs w:val="24"/>
                <w:lang w:eastAsia="ru-RU"/>
              </w:rPr>
              <w:t xml:space="preserve"> </w:t>
            </w:r>
            <w:r w:rsidRPr="0001048D">
              <w:rPr>
                <w:rFonts w:ascii="Times New Roman" w:eastAsia="Times New Roman" w:hAnsi="Times New Roman" w:cs="Times New Roman"/>
                <w:bCs/>
                <w:sz w:val="24"/>
                <w:szCs w:val="24"/>
                <w:lang w:eastAsia="ru-RU"/>
              </w:rPr>
              <w:t>Кыргызской 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p>
        </w:tc>
      </w:tr>
      <w:tr w:rsidR="00F3425D" w:rsidRPr="0001048D" w:rsidTr="00645D93">
        <w:tc>
          <w:tcPr>
            <w:tcW w:w="7797" w:type="dxa"/>
          </w:tcPr>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Статья 16. Меры социальной защиты</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В случае гибели (смерти) защищаемого лица в связи с его участием в уголовном судопроизводстве членам семьи погибшего (умершего) и лицам, находившимся на его иждивении, по постановлению органа, принимающего решение об осуществлении государственной защиты, выплачивается за счет средств государственного бюджета единовременное пособие в размере, определяемом Правительством Кыргызской Республики, и назначается пенсия или ежемесячное социальное пособие по случаю потери кормильца в порядке, предусмотренном законодательством Кыргызской 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В случае причинения защищаемому лицу телесного повреждения или иного вреда его здоровью в связи с участием в уголовном судопроизводстве, повлекших за собой наступление инвалидности, ему по постановлению органа, принимающего решение об осуществлении государственной защиты, выплачивается за счет средств государственного бюджета единовременное пособие в размере, определяемом Правительством Кыргызской Республики, и назначается пенсия или ежемесячное социальное пособие по инвалидности в порядке, предусмотренном законодательством Кыргызской 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В случае причинения защищаемому лицу телесного повреждения или иного вреда его здоровью в связи с участием в уголовном судопроизводстве, не повлекших за собой наступление инвалидности, ему по постановлению органа, принимающего решение об осуществлении государственной защиты, выплачивается за счет средств государственного бюджета единовременное пособие в размере, определяемом Правительством Кыргызской 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4. В случае гибели (смерти) защищаемого лица в связи с его участием в уголовном судопроизводстве членам семьи погибшего </w:t>
            </w:r>
            <w:r w:rsidRPr="0001048D">
              <w:rPr>
                <w:rFonts w:ascii="Times New Roman" w:eastAsia="Times New Roman" w:hAnsi="Times New Roman" w:cs="Times New Roman"/>
                <w:bCs/>
                <w:sz w:val="24"/>
                <w:szCs w:val="24"/>
                <w:lang w:eastAsia="ru-RU"/>
              </w:rPr>
              <w:lastRenderedPageBreak/>
              <w:t>(умершего) и лицам, находившимся на его иждивении, если они имеют право на различные единовременные пособия, выплачиваемые в соответствии с законодательством Кыргызской Республики, назначается одно единовременное пособие по их выбору.</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5. Защищаемым лицам, имеющим одновременно право на различные единовременные пособия, выплачиваемые в соответствии с законодательством Кыргызской Республики в случае причинения телесного повреждения или иного вреда здоровью, назначается одно единовременное пособие по их выбору.</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6. Порядок выплаты единовременных пособий, указанных в частях 1-5 настоящей статьи, устанавливается </w:t>
            </w:r>
            <w:r w:rsidRPr="0001048D">
              <w:rPr>
                <w:rFonts w:ascii="Times New Roman" w:eastAsia="Times New Roman" w:hAnsi="Times New Roman" w:cs="Times New Roman"/>
                <w:b/>
                <w:bCs/>
                <w:sz w:val="24"/>
                <w:szCs w:val="24"/>
                <w:lang w:eastAsia="ru-RU"/>
              </w:rPr>
              <w:t>Правительством</w:t>
            </w:r>
            <w:r w:rsidRPr="0001048D">
              <w:rPr>
                <w:rFonts w:ascii="Times New Roman" w:eastAsia="Times New Roman" w:hAnsi="Times New Roman" w:cs="Times New Roman"/>
                <w:bCs/>
                <w:sz w:val="24"/>
                <w:szCs w:val="24"/>
                <w:lang w:eastAsia="ru-RU"/>
              </w:rPr>
              <w:t xml:space="preserve"> Кыргызской 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7. Имущественный ущерб, причиненный защищаемому лицу в связи с его участием в уголовном судопроизводстве, подлежит возмещению за счет средств государственного бюджета и иных финансовых источников, предусмотренных законодательством Кыргызской Республики, с последующим взысканием этих средств с лица, виновного в причинении защищаемому лицу имущественного ущерба, в порядке, предусмотренном законодательством Кыргызской 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p>
        </w:tc>
        <w:tc>
          <w:tcPr>
            <w:tcW w:w="7797" w:type="dxa"/>
          </w:tcPr>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Статья 16. Меры социальной защиты</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В случае гибели (смерти) защищаемого лица в связи с его участием в уголовном судопроизводстве членам семьи погибшего (умершего) и лицам, находившимся на его иждивении, по постановлению органа, принимающего решение об осуществлении государственной защиты, выплачивается за счет средств государственного бюджета единовременное пособие в размере, определяемом Правительством Кыргызской Республики, и назначается пенсия или ежемесячное социальное пособие по случаю потери кормильца в порядке, предусмотренном законодательством Кыргызской 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В случае причинения защищаемому лицу телесного повреждения или иного вреда его здоровью в связи с участием в уголовном судопроизводстве, повлекших за собой наступление инвалидности, ему по постановлению органа, принимающего решение об осуществлении государственной защиты, выплачивается за счет средств государственного бюджета единовременное пособие в размере, определяемом Правительством Кыргызской Республики, и назначается пенсия или ежемесячное социальное пособие по инвалидности в порядке, предусмотренном законодательством Кыргызской 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В случае причинения защищаемому лицу телесного повреждения или иного вреда его здоровью в связи с участием в уголовном судопроизводстве, не повлекших за собой наступление инвалидности, ему по постановлению органа, принимающего решение об осуществлении государственной защиты, выплачивается за счет средств государственного бюджета единовременное пособие в размере, определяемом Правительством Кыргызской 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4. В случае гибели (смерти) защищаемого лица в связи с его участием в уголовном судопроизводстве членам семьи погибшего </w:t>
            </w:r>
            <w:r w:rsidRPr="0001048D">
              <w:rPr>
                <w:rFonts w:ascii="Times New Roman" w:eastAsia="Times New Roman" w:hAnsi="Times New Roman" w:cs="Times New Roman"/>
                <w:bCs/>
                <w:sz w:val="24"/>
                <w:szCs w:val="24"/>
                <w:lang w:eastAsia="ru-RU"/>
              </w:rPr>
              <w:lastRenderedPageBreak/>
              <w:t>(умершего) и лицам, находившимся на его иждивении, если они имеют право на различные единовременные пособия, выплачиваемые в соответствии с законодательством Кыргызской Республики, назначается одно единовременное пособие по их выбору.</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5. Защищаемым лицам, имеющим одновременно право на различные единовременные пособия, выплачиваемые в соответствии с законодательством Кыргызской Республики в случае причинения телесного повреждения или иного вреда здоровью, назначается одно единовременное пособие по их выбору.</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6. Порядок выплаты единовременных пособий, указанных в частях 1-5 настоящей статьи, устанавливается </w:t>
            </w:r>
            <w:r w:rsidRPr="0001048D">
              <w:rPr>
                <w:rFonts w:ascii="Times New Roman" w:eastAsia="Times New Roman" w:hAnsi="Times New Roman" w:cs="Times New Roman"/>
                <w:b/>
                <w:sz w:val="24"/>
                <w:szCs w:val="24"/>
                <w:lang w:eastAsia="ru-RU"/>
              </w:rPr>
              <w:t>Кабинетом Министров</w:t>
            </w:r>
            <w:r w:rsidRPr="0001048D">
              <w:rPr>
                <w:rFonts w:ascii="Times New Roman" w:eastAsia="Times New Roman" w:hAnsi="Times New Roman" w:cs="Times New Roman"/>
                <w:sz w:val="24"/>
                <w:szCs w:val="24"/>
                <w:lang w:eastAsia="ru-RU"/>
              </w:rPr>
              <w:t xml:space="preserve"> </w:t>
            </w:r>
            <w:r w:rsidRPr="0001048D">
              <w:rPr>
                <w:rFonts w:ascii="Times New Roman" w:eastAsia="Times New Roman" w:hAnsi="Times New Roman" w:cs="Times New Roman"/>
                <w:bCs/>
                <w:sz w:val="24"/>
                <w:szCs w:val="24"/>
                <w:lang w:eastAsia="ru-RU"/>
              </w:rPr>
              <w:t>Кыргызской 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7. Имущественный ущерб, причиненный защищаемому лицу в связи с его участием в уголовном судопроизводстве, подлежит возмещению за счет средств государственного бюджета и иных финансовых источников, предусмотренных законодательством Кыргызской Республики, с последующим взысканием этих средств с лица, виновного в причинении защищаемому лицу имущественного ущерба, в порядке, предусмотренном законодательством Кыргызской 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p>
        </w:tc>
      </w:tr>
      <w:tr w:rsidR="00F3425D" w:rsidRPr="0001048D" w:rsidTr="00645D93">
        <w:tc>
          <w:tcPr>
            <w:tcW w:w="7797" w:type="dxa"/>
          </w:tcPr>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Статья 22. Конфиденциальность осуществления государственной защиты</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Государственная защита осуществляется с соблюдением конфиденциальности сведений о защищаемом лице.</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2. Порядок защиты сведений об осуществлении государственной защиты устанавливается </w:t>
            </w:r>
            <w:r w:rsidRPr="0001048D">
              <w:rPr>
                <w:rFonts w:ascii="Times New Roman" w:eastAsia="Times New Roman" w:hAnsi="Times New Roman" w:cs="Times New Roman"/>
                <w:b/>
                <w:bCs/>
                <w:sz w:val="24"/>
                <w:szCs w:val="24"/>
                <w:lang w:eastAsia="ru-RU"/>
              </w:rPr>
              <w:t>Правительством</w:t>
            </w:r>
            <w:r w:rsidRPr="0001048D">
              <w:rPr>
                <w:rFonts w:ascii="Times New Roman" w:eastAsia="Times New Roman" w:hAnsi="Times New Roman" w:cs="Times New Roman"/>
                <w:bCs/>
                <w:sz w:val="24"/>
                <w:szCs w:val="24"/>
                <w:lang w:eastAsia="ru-RU"/>
              </w:rPr>
              <w:t xml:space="preserve"> Кыргызской 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p>
        </w:tc>
        <w:tc>
          <w:tcPr>
            <w:tcW w:w="7797" w:type="dxa"/>
          </w:tcPr>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Статья 22. Конфиденциальность осуществления государственной защиты</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Государственная защита осуществляется с соблюдением конфиденциальности сведений о защищаемом лице.</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2. Порядок защиты сведений об осуществлении государственной защиты устанавливается </w:t>
            </w:r>
            <w:r w:rsidRPr="0001048D">
              <w:rPr>
                <w:rFonts w:ascii="Times New Roman" w:eastAsia="Times New Roman" w:hAnsi="Times New Roman" w:cs="Times New Roman"/>
                <w:b/>
                <w:sz w:val="24"/>
                <w:szCs w:val="24"/>
                <w:lang w:eastAsia="ru-RU"/>
              </w:rPr>
              <w:t>Кабинетом Министров</w:t>
            </w:r>
            <w:r w:rsidRPr="0001048D">
              <w:rPr>
                <w:rFonts w:ascii="Times New Roman" w:eastAsia="Times New Roman" w:hAnsi="Times New Roman" w:cs="Times New Roman"/>
                <w:sz w:val="24"/>
                <w:szCs w:val="24"/>
                <w:lang w:eastAsia="ru-RU"/>
              </w:rPr>
              <w:t xml:space="preserve"> </w:t>
            </w:r>
            <w:r w:rsidRPr="0001048D">
              <w:rPr>
                <w:rFonts w:ascii="Times New Roman" w:eastAsia="Times New Roman" w:hAnsi="Times New Roman" w:cs="Times New Roman"/>
                <w:bCs/>
                <w:sz w:val="24"/>
                <w:szCs w:val="24"/>
                <w:lang w:eastAsia="ru-RU"/>
              </w:rPr>
              <w:t>Кыргызской 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p>
        </w:tc>
      </w:tr>
      <w:tr w:rsidR="00F3425D" w:rsidRPr="0001048D" w:rsidTr="00645D93">
        <w:tc>
          <w:tcPr>
            <w:tcW w:w="7797" w:type="dxa"/>
          </w:tcPr>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Статья 30. Вступление в силу настоящего Закона</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Настоящий Закон вступает в силу с момента опубликования.</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2. </w:t>
            </w:r>
            <w:r w:rsidRPr="0001048D">
              <w:rPr>
                <w:rFonts w:ascii="Times New Roman" w:eastAsia="Times New Roman" w:hAnsi="Times New Roman" w:cs="Times New Roman"/>
                <w:b/>
                <w:bCs/>
                <w:sz w:val="24"/>
                <w:szCs w:val="24"/>
                <w:lang w:eastAsia="ru-RU"/>
              </w:rPr>
              <w:t>Правительству</w:t>
            </w:r>
            <w:r w:rsidRPr="0001048D">
              <w:rPr>
                <w:rFonts w:ascii="Times New Roman" w:eastAsia="Times New Roman" w:hAnsi="Times New Roman" w:cs="Times New Roman"/>
                <w:bCs/>
                <w:sz w:val="24"/>
                <w:szCs w:val="24"/>
                <w:lang w:eastAsia="ru-RU"/>
              </w:rPr>
              <w:t xml:space="preserve"> Кыргызской Республики в течение 3 месяцев со дня вступления в силу настоящего Закона:</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привести в соответствие с настоящим Законом свои нормативные правовые акты;</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2) в случае необходимости внести в установленном порядке в </w:t>
            </w:r>
            <w:proofErr w:type="spellStart"/>
            <w:r w:rsidRPr="0001048D">
              <w:rPr>
                <w:rFonts w:ascii="Times New Roman" w:eastAsia="Times New Roman" w:hAnsi="Times New Roman" w:cs="Times New Roman"/>
                <w:bCs/>
                <w:sz w:val="24"/>
                <w:szCs w:val="24"/>
                <w:lang w:eastAsia="ru-RU"/>
              </w:rPr>
              <w:t>Жогорку</w:t>
            </w:r>
            <w:proofErr w:type="spellEnd"/>
            <w:r w:rsidRPr="0001048D">
              <w:rPr>
                <w:rFonts w:ascii="Times New Roman" w:eastAsia="Times New Roman" w:hAnsi="Times New Roman" w:cs="Times New Roman"/>
                <w:bCs/>
                <w:sz w:val="24"/>
                <w:szCs w:val="24"/>
                <w:lang w:eastAsia="ru-RU"/>
              </w:rPr>
              <w:t xml:space="preserve"> </w:t>
            </w:r>
            <w:proofErr w:type="spellStart"/>
            <w:r w:rsidRPr="0001048D">
              <w:rPr>
                <w:rFonts w:ascii="Times New Roman" w:eastAsia="Times New Roman" w:hAnsi="Times New Roman" w:cs="Times New Roman"/>
                <w:bCs/>
                <w:sz w:val="24"/>
                <w:szCs w:val="24"/>
                <w:lang w:eastAsia="ru-RU"/>
              </w:rPr>
              <w:t>Кенеш</w:t>
            </w:r>
            <w:proofErr w:type="spellEnd"/>
            <w:r w:rsidRPr="0001048D">
              <w:rPr>
                <w:rFonts w:ascii="Times New Roman" w:eastAsia="Times New Roman" w:hAnsi="Times New Roman" w:cs="Times New Roman"/>
                <w:bCs/>
                <w:sz w:val="24"/>
                <w:szCs w:val="24"/>
                <w:lang w:eastAsia="ru-RU"/>
              </w:rPr>
              <w:t xml:space="preserve"> Кыргызской Республики предложения о внесении изменений и дополнений в действующее законодательство Кыргызской </w:t>
            </w:r>
            <w:r w:rsidRPr="0001048D">
              <w:rPr>
                <w:rFonts w:ascii="Times New Roman" w:eastAsia="Times New Roman" w:hAnsi="Times New Roman" w:cs="Times New Roman"/>
                <w:bCs/>
                <w:sz w:val="24"/>
                <w:szCs w:val="24"/>
                <w:lang w:eastAsia="ru-RU"/>
              </w:rPr>
              <w:lastRenderedPageBreak/>
              <w:t>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p>
        </w:tc>
        <w:tc>
          <w:tcPr>
            <w:tcW w:w="7797" w:type="dxa"/>
          </w:tcPr>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Статья 30. Вступление в силу настоящего Закона</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Настоящий Закон вступает в силу с момента опубликования.</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2. </w:t>
            </w:r>
            <w:r w:rsidRPr="0001048D">
              <w:rPr>
                <w:rFonts w:ascii="Times New Roman" w:eastAsia="Times New Roman" w:hAnsi="Times New Roman" w:cs="Times New Roman"/>
                <w:b/>
                <w:sz w:val="24"/>
                <w:szCs w:val="24"/>
                <w:lang w:eastAsia="ru-RU"/>
              </w:rPr>
              <w:t>Кабинету Министров</w:t>
            </w:r>
            <w:r w:rsidRPr="0001048D">
              <w:rPr>
                <w:rFonts w:ascii="Times New Roman" w:eastAsia="Times New Roman" w:hAnsi="Times New Roman" w:cs="Times New Roman"/>
                <w:sz w:val="24"/>
                <w:szCs w:val="24"/>
                <w:lang w:eastAsia="ru-RU"/>
              </w:rPr>
              <w:t xml:space="preserve"> </w:t>
            </w:r>
            <w:r w:rsidRPr="0001048D">
              <w:rPr>
                <w:rFonts w:ascii="Times New Roman" w:eastAsia="Times New Roman" w:hAnsi="Times New Roman" w:cs="Times New Roman"/>
                <w:bCs/>
                <w:sz w:val="24"/>
                <w:szCs w:val="24"/>
                <w:lang w:eastAsia="ru-RU"/>
              </w:rPr>
              <w:t>Кыргызской Республики в течение 3 месяцев со дня вступления в силу настоящего Закона:</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привести в соответствие с настоящим Законом свои нормативные правовые акты;</w:t>
            </w:r>
          </w:p>
          <w:p w:rsidR="00F3425D" w:rsidRPr="0001048D" w:rsidRDefault="00F3425D" w:rsidP="00F3425D">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2) в случае необходимости внести в установленном порядке в </w:t>
            </w:r>
            <w:proofErr w:type="spellStart"/>
            <w:r w:rsidRPr="0001048D">
              <w:rPr>
                <w:rFonts w:ascii="Times New Roman" w:eastAsia="Times New Roman" w:hAnsi="Times New Roman" w:cs="Times New Roman"/>
                <w:bCs/>
                <w:sz w:val="24"/>
                <w:szCs w:val="24"/>
                <w:lang w:eastAsia="ru-RU"/>
              </w:rPr>
              <w:t>Жогорку</w:t>
            </w:r>
            <w:proofErr w:type="spellEnd"/>
            <w:r w:rsidRPr="0001048D">
              <w:rPr>
                <w:rFonts w:ascii="Times New Roman" w:eastAsia="Times New Roman" w:hAnsi="Times New Roman" w:cs="Times New Roman"/>
                <w:bCs/>
                <w:sz w:val="24"/>
                <w:szCs w:val="24"/>
                <w:lang w:eastAsia="ru-RU"/>
              </w:rPr>
              <w:t xml:space="preserve"> </w:t>
            </w:r>
            <w:proofErr w:type="spellStart"/>
            <w:r w:rsidRPr="0001048D">
              <w:rPr>
                <w:rFonts w:ascii="Times New Roman" w:eastAsia="Times New Roman" w:hAnsi="Times New Roman" w:cs="Times New Roman"/>
                <w:bCs/>
                <w:sz w:val="24"/>
                <w:szCs w:val="24"/>
                <w:lang w:eastAsia="ru-RU"/>
              </w:rPr>
              <w:t>Кенеш</w:t>
            </w:r>
            <w:proofErr w:type="spellEnd"/>
            <w:r w:rsidRPr="0001048D">
              <w:rPr>
                <w:rFonts w:ascii="Times New Roman" w:eastAsia="Times New Roman" w:hAnsi="Times New Roman" w:cs="Times New Roman"/>
                <w:bCs/>
                <w:sz w:val="24"/>
                <w:szCs w:val="24"/>
                <w:lang w:eastAsia="ru-RU"/>
              </w:rPr>
              <w:t xml:space="preserve"> Кыргызской Республики предложения о внесении изменений и дополнений в действующее законодательство Кыргызской </w:t>
            </w:r>
            <w:r w:rsidRPr="0001048D">
              <w:rPr>
                <w:rFonts w:ascii="Times New Roman" w:eastAsia="Times New Roman" w:hAnsi="Times New Roman" w:cs="Times New Roman"/>
                <w:bCs/>
                <w:sz w:val="24"/>
                <w:szCs w:val="24"/>
                <w:lang w:eastAsia="ru-RU"/>
              </w:rPr>
              <w:lastRenderedPageBreak/>
              <w:t>Республики.</w:t>
            </w:r>
          </w:p>
          <w:p w:rsidR="00F3425D" w:rsidRPr="0001048D" w:rsidRDefault="00F3425D" w:rsidP="00F3425D">
            <w:pPr>
              <w:ind w:firstLine="567"/>
              <w:jc w:val="both"/>
              <w:rPr>
                <w:rFonts w:ascii="Times New Roman" w:eastAsia="Times New Roman" w:hAnsi="Times New Roman" w:cs="Times New Roman"/>
                <w:bCs/>
                <w:sz w:val="24"/>
                <w:szCs w:val="24"/>
                <w:lang w:eastAsia="ru-RU"/>
              </w:rPr>
            </w:pPr>
          </w:p>
          <w:p w:rsidR="003B549C" w:rsidRPr="0001048D" w:rsidRDefault="003B549C" w:rsidP="00F3425D">
            <w:pPr>
              <w:ind w:firstLine="567"/>
              <w:jc w:val="both"/>
              <w:rPr>
                <w:rFonts w:ascii="Times New Roman" w:eastAsia="Times New Roman" w:hAnsi="Times New Roman" w:cs="Times New Roman"/>
                <w:bCs/>
                <w:sz w:val="24"/>
                <w:szCs w:val="24"/>
                <w:lang w:eastAsia="ru-RU"/>
              </w:rPr>
            </w:pPr>
          </w:p>
          <w:p w:rsidR="003B549C" w:rsidRPr="0001048D" w:rsidRDefault="003B549C" w:rsidP="00F3425D">
            <w:pPr>
              <w:ind w:firstLine="567"/>
              <w:jc w:val="both"/>
              <w:rPr>
                <w:rFonts w:ascii="Times New Roman" w:eastAsia="Times New Roman" w:hAnsi="Times New Roman" w:cs="Times New Roman"/>
                <w:bCs/>
                <w:sz w:val="24"/>
                <w:szCs w:val="24"/>
                <w:lang w:eastAsia="ru-RU"/>
              </w:rPr>
            </w:pPr>
          </w:p>
        </w:tc>
      </w:tr>
      <w:tr w:rsidR="00F3425D" w:rsidRPr="0001048D" w:rsidTr="00645D93">
        <w:tc>
          <w:tcPr>
            <w:tcW w:w="15594" w:type="dxa"/>
            <w:gridSpan w:val="2"/>
          </w:tcPr>
          <w:p w:rsidR="006253E6" w:rsidRPr="0001048D" w:rsidRDefault="006253E6" w:rsidP="00645D93">
            <w:pPr>
              <w:ind w:firstLine="567"/>
              <w:jc w:val="center"/>
              <w:rPr>
                <w:rFonts w:ascii="Times New Roman" w:eastAsia="Times New Roman" w:hAnsi="Times New Roman" w:cs="Times New Roman"/>
                <w:b/>
                <w:sz w:val="24"/>
                <w:szCs w:val="24"/>
                <w:lang w:eastAsia="ru-RU"/>
              </w:rPr>
            </w:pPr>
          </w:p>
          <w:p w:rsidR="00F3425D" w:rsidRPr="0001048D" w:rsidRDefault="00645D93" w:rsidP="00645D93">
            <w:pPr>
              <w:ind w:firstLine="567"/>
              <w:jc w:val="center"/>
              <w:rPr>
                <w:rFonts w:ascii="Times New Roman" w:eastAsia="Times New Roman" w:hAnsi="Times New Roman" w:cs="Times New Roman"/>
                <w:b/>
                <w:sz w:val="24"/>
                <w:szCs w:val="24"/>
                <w:lang w:eastAsia="ru-RU"/>
              </w:rPr>
            </w:pPr>
            <w:r w:rsidRPr="0001048D">
              <w:rPr>
                <w:rFonts w:ascii="Times New Roman" w:eastAsia="Times New Roman" w:hAnsi="Times New Roman" w:cs="Times New Roman"/>
                <w:b/>
                <w:sz w:val="24"/>
                <w:szCs w:val="24"/>
                <w:lang w:eastAsia="ru-RU"/>
              </w:rPr>
              <w:t>Закон Кыргызской Республики «Об основах профилактики правонарушений в Кыргызской Республике»</w:t>
            </w:r>
          </w:p>
          <w:p w:rsidR="006253E6" w:rsidRPr="0001048D" w:rsidRDefault="006253E6" w:rsidP="00645D93">
            <w:pPr>
              <w:ind w:firstLine="567"/>
              <w:jc w:val="center"/>
              <w:rPr>
                <w:rFonts w:ascii="Times New Roman" w:eastAsia="Times New Roman" w:hAnsi="Times New Roman" w:cs="Times New Roman"/>
                <w:bCs/>
                <w:sz w:val="24"/>
                <w:szCs w:val="24"/>
                <w:lang w:eastAsia="ru-RU"/>
              </w:rPr>
            </w:pPr>
          </w:p>
        </w:tc>
      </w:tr>
      <w:tr w:rsidR="00F3425D" w:rsidRPr="0001048D" w:rsidTr="00645D93">
        <w:tc>
          <w:tcPr>
            <w:tcW w:w="7797" w:type="dxa"/>
          </w:tcPr>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Статья 8. Полномочия </w:t>
            </w:r>
            <w:r w:rsidRPr="0001048D">
              <w:rPr>
                <w:rFonts w:ascii="Times New Roman" w:eastAsia="Times New Roman" w:hAnsi="Times New Roman" w:cs="Times New Roman"/>
                <w:b/>
                <w:bCs/>
                <w:sz w:val="24"/>
                <w:szCs w:val="24"/>
                <w:lang w:eastAsia="ru-RU"/>
              </w:rPr>
              <w:t>Правительства</w:t>
            </w:r>
            <w:r w:rsidRPr="0001048D">
              <w:rPr>
                <w:rFonts w:ascii="Times New Roman" w:eastAsia="Times New Roman" w:hAnsi="Times New Roman" w:cs="Times New Roman"/>
                <w:bCs/>
                <w:sz w:val="24"/>
                <w:szCs w:val="24"/>
                <w:lang w:eastAsia="ru-RU"/>
              </w:rPr>
              <w:t xml:space="preserve"> Кыргызской Республики по профилактике правонарушений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В пределах своих полномочий </w:t>
            </w:r>
            <w:r w:rsidRPr="0001048D">
              <w:rPr>
                <w:rFonts w:ascii="Times New Roman" w:eastAsia="Times New Roman" w:hAnsi="Times New Roman" w:cs="Times New Roman"/>
                <w:b/>
                <w:bCs/>
                <w:sz w:val="24"/>
                <w:szCs w:val="24"/>
                <w:lang w:eastAsia="ru-RU"/>
              </w:rPr>
              <w:t>Правительство</w:t>
            </w:r>
            <w:r w:rsidRPr="0001048D">
              <w:rPr>
                <w:rFonts w:ascii="Times New Roman" w:eastAsia="Times New Roman" w:hAnsi="Times New Roman" w:cs="Times New Roman"/>
                <w:bCs/>
                <w:sz w:val="24"/>
                <w:szCs w:val="24"/>
                <w:lang w:eastAsia="ru-RU"/>
              </w:rPr>
              <w:t xml:space="preserve"> Кыргызской Республики:</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обеспечивает проведение единой государственной политики в сфере профилактики правонарушений;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утверждает концепцию государственной политики по профилактике правонарушений;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разрабатывает и реализует в установленном порядке Национальный план действий по реализации концепции государственной политики по профилактике правонарушений в пределах средств, предусмотренных законом Кыргызской Республики о республиканском бюджете на соответствующий год;</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4) создает и определяет порядок работы координационного совета по профилактике правонарушений и координирует взаимодействие субъектов профилактики правонарушений;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5) определяет полномочия органов исполнительной власти по вопросам профилактики правонарушений, осуществляет контроль за деятельностью органов исполнительной власти в сфере профилактики правонарушений;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6) оказывает содействие органам местного самоуправления в сфере профилактики правонарушений, в том числе в реализации муниципальных программ по профилактике правонарушений;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7) утверждает типовые положения о деятельности координационных комиссий и общественно-профилактических центров и государственные стандарты оказания услуг в сфере профилактики правонарушений;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8) создает условия для функционирования системы учета, анализа и прогнозирования правонарушений, в том числе анализа ущерба экономике Кыргызской Республики от совершенных преступлений, проступков и нарушений, выработки мер по минимизации последствий </w:t>
            </w:r>
            <w:r w:rsidRPr="0001048D">
              <w:rPr>
                <w:rFonts w:ascii="Times New Roman" w:eastAsia="Times New Roman" w:hAnsi="Times New Roman" w:cs="Times New Roman"/>
                <w:bCs/>
                <w:sz w:val="24"/>
                <w:szCs w:val="24"/>
                <w:lang w:eastAsia="ru-RU"/>
              </w:rPr>
              <w:lastRenderedPageBreak/>
              <w:t>преступлений, проступков и нарушений.</w:t>
            </w:r>
          </w:p>
          <w:p w:rsidR="00F3425D" w:rsidRPr="0001048D" w:rsidRDefault="00F3425D" w:rsidP="00F3425D">
            <w:pPr>
              <w:ind w:firstLine="567"/>
              <w:jc w:val="both"/>
              <w:rPr>
                <w:rFonts w:ascii="Times New Roman" w:eastAsia="Times New Roman" w:hAnsi="Times New Roman" w:cs="Times New Roman"/>
                <w:bCs/>
                <w:sz w:val="24"/>
                <w:szCs w:val="24"/>
                <w:lang w:eastAsia="ru-RU"/>
              </w:rPr>
            </w:pPr>
          </w:p>
        </w:tc>
        <w:tc>
          <w:tcPr>
            <w:tcW w:w="7797" w:type="dxa"/>
          </w:tcPr>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 xml:space="preserve">Статья 8. Полномочия </w:t>
            </w:r>
            <w:r w:rsidRPr="0001048D">
              <w:rPr>
                <w:rFonts w:ascii="Times New Roman" w:eastAsia="Times New Roman" w:hAnsi="Times New Roman" w:cs="Times New Roman"/>
                <w:b/>
                <w:bCs/>
                <w:sz w:val="24"/>
                <w:szCs w:val="24"/>
                <w:lang w:eastAsia="ru-RU"/>
              </w:rPr>
              <w:t>Кабинета Министров</w:t>
            </w:r>
            <w:r w:rsidRPr="0001048D">
              <w:rPr>
                <w:rFonts w:ascii="Times New Roman" w:eastAsia="Times New Roman" w:hAnsi="Times New Roman" w:cs="Times New Roman"/>
                <w:bCs/>
                <w:sz w:val="24"/>
                <w:szCs w:val="24"/>
                <w:lang w:eastAsia="ru-RU"/>
              </w:rPr>
              <w:t xml:space="preserve"> Кыргызской Республики по профилактике правонарушений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В пределах своих полномочий </w:t>
            </w:r>
            <w:r w:rsidRPr="0001048D">
              <w:rPr>
                <w:rFonts w:ascii="Times New Roman" w:eastAsia="Times New Roman" w:hAnsi="Times New Roman" w:cs="Times New Roman"/>
                <w:b/>
                <w:bCs/>
                <w:sz w:val="24"/>
                <w:szCs w:val="24"/>
                <w:lang w:eastAsia="ru-RU"/>
              </w:rPr>
              <w:t>Кабинет Министров</w:t>
            </w:r>
            <w:r w:rsidRPr="0001048D">
              <w:rPr>
                <w:rFonts w:ascii="Times New Roman" w:eastAsia="Times New Roman" w:hAnsi="Times New Roman" w:cs="Times New Roman"/>
                <w:bCs/>
                <w:sz w:val="24"/>
                <w:szCs w:val="24"/>
                <w:lang w:eastAsia="ru-RU"/>
              </w:rPr>
              <w:t xml:space="preserve"> Кыргызской Республики:</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обеспечивает проведение единой государственной политики в сфере профилактики правонарушений;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утверждает концепцию государственной политики по профилактике правонарушений;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разрабатывает и реализует в установленном порядке Национальный план действий по реализации концепции государственной политики по профилактике правонарушений в пределах средств, предусмотренных законом Кыргызской Республики о республиканском бюджете на соответствующий год;</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4) создает и определяет порядок работы координационного совета по профилактике правонарушений и координирует взаимодействие субъектов профилактики правонарушений;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5) определяет полномочия органов исполнительной власти по вопросам профилактики правонарушений, осуществляет контроль за деятельностью органов исполнительной власти в сфере профилактики правонарушений;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6) оказывает содействие органам местного самоуправления в сфере профилактики правонарушений, в том числе в реализации муниципальных программ по профилактике правонарушений;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7) утверждает типовые положения о деятельности координационных комиссий и общественно-профилактических центров и государственные стандарты оказания услуг в сфере профилактики правонарушений;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8) создает условия для функционирования системы учета, анализа и прогнозирования правонарушений, в том числе анализа ущерба экономике Кыргызской Республики от совершенных преступлений, проступков и нарушений, выработки мер по минимизации последствий </w:t>
            </w:r>
            <w:r w:rsidRPr="0001048D">
              <w:rPr>
                <w:rFonts w:ascii="Times New Roman" w:eastAsia="Times New Roman" w:hAnsi="Times New Roman" w:cs="Times New Roman"/>
                <w:bCs/>
                <w:sz w:val="24"/>
                <w:szCs w:val="24"/>
                <w:lang w:eastAsia="ru-RU"/>
              </w:rPr>
              <w:lastRenderedPageBreak/>
              <w:t>преступлений, проступков и нарушений.</w:t>
            </w:r>
          </w:p>
          <w:p w:rsidR="00F3425D" w:rsidRPr="0001048D" w:rsidRDefault="00F3425D" w:rsidP="00F3425D">
            <w:pPr>
              <w:ind w:firstLine="567"/>
              <w:jc w:val="both"/>
              <w:rPr>
                <w:rFonts w:ascii="Times New Roman" w:eastAsia="Times New Roman" w:hAnsi="Times New Roman" w:cs="Times New Roman"/>
                <w:bCs/>
                <w:sz w:val="24"/>
                <w:szCs w:val="24"/>
                <w:lang w:eastAsia="ru-RU"/>
              </w:rPr>
            </w:pPr>
          </w:p>
        </w:tc>
      </w:tr>
      <w:tr w:rsidR="00074933" w:rsidRPr="0001048D" w:rsidTr="00645D93">
        <w:tc>
          <w:tcPr>
            <w:tcW w:w="7797" w:type="dxa"/>
          </w:tcPr>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Статья 18. Меры профилактического воздействия</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К мерам профилактического воздействия относятся:</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проведение профилактической беседы;</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вынесение официального предупреждения;</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включение объекта профилактики правонарушений в реабилитационные программы, программы по социальной адаптации и коррекционные программы.</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Специальная профилактика правонарушений может включать и иные меры, не противоречащие законодательству Кыргызской Республики, не нарушающие основные права человека и гражданина и не ограничивающие человека в его правах.</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Меры профилактического воздействия принимаются субъектами специальной профилактики правонарушений, к которым относятся:</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органы внутренних дел;</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органы национальной безопасности;</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органы прокуратуры;</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4) </w:t>
            </w:r>
            <w:r w:rsidRPr="0001048D">
              <w:rPr>
                <w:rFonts w:ascii="Times New Roman" w:eastAsia="Times New Roman" w:hAnsi="Times New Roman" w:cs="Times New Roman"/>
                <w:bCs/>
                <w:strike/>
                <w:sz w:val="24"/>
                <w:szCs w:val="24"/>
                <w:lang w:eastAsia="ru-RU"/>
              </w:rPr>
              <w:t>органы в сфере борьбы с экономическими преступлениями;</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5) органы исполнения наказаний;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6) органы в области гражданской защиты;</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7) органы санитарно-эпидемиологического надзора;</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8) органы здравоохранения;</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9) органы образования;</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10) органы в сфере труда и социальной защиты.</w:t>
            </w:r>
          </w:p>
          <w:p w:rsidR="00074933" w:rsidRPr="0001048D" w:rsidRDefault="00074933" w:rsidP="00074933">
            <w:pPr>
              <w:ind w:firstLine="567"/>
              <w:jc w:val="both"/>
              <w:rPr>
                <w:rFonts w:ascii="Times New Roman" w:eastAsia="Times New Roman" w:hAnsi="Times New Roman" w:cs="Times New Roman"/>
                <w:bCs/>
                <w:sz w:val="24"/>
                <w:szCs w:val="24"/>
                <w:lang w:eastAsia="ru-RU"/>
              </w:rPr>
            </w:pPr>
          </w:p>
        </w:tc>
        <w:tc>
          <w:tcPr>
            <w:tcW w:w="7797" w:type="dxa"/>
          </w:tcPr>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Статья 18. Меры профилактического воздействия</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К мерам профилактического воздействия относятся:</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проведение профилактической беседы;</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вынесение официального предупреждения;</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включение объекта профилактики правонарушений в реабилитационные программы, программы по социальной адаптации и коррекционные программы.</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Специальная профилактика правонарушений может включать и иные меры, не противоречащие законодательству Кыргызской Республики, не нарушающие основные права человека и гражданина и не ограничивающие человека в его правах.</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Меры профилактического воздействия принимаются субъектами специальной профилактики правонарушений, к которым относятся:</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органы внутренних дел;</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органы национальной безопасности;</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органы прокуратуры;</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4) признан утратившим силу;</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5) органы исполнения наказаний;</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6) органы в области гражданской защиты;</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7) органы санитарно-эпидемиологического надзора;</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8) органы здравоохранения;</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9) органы образования;</w:t>
            </w:r>
          </w:p>
          <w:p w:rsidR="00074933" w:rsidRPr="0001048D" w:rsidRDefault="00074933" w:rsidP="00074933">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10) органы в сфере труда и социальной защиты.</w:t>
            </w:r>
          </w:p>
          <w:p w:rsidR="00074933" w:rsidRPr="0001048D" w:rsidRDefault="00074933" w:rsidP="00074933">
            <w:pPr>
              <w:ind w:firstLine="567"/>
              <w:jc w:val="both"/>
              <w:rPr>
                <w:rFonts w:ascii="Times New Roman" w:eastAsia="Times New Roman" w:hAnsi="Times New Roman" w:cs="Times New Roman"/>
                <w:bCs/>
                <w:sz w:val="24"/>
                <w:szCs w:val="24"/>
                <w:lang w:eastAsia="ru-RU"/>
              </w:rPr>
            </w:pPr>
          </w:p>
        </w:tc>
      </w:tr>
      <w:tr w:rsidR="00AC4C60" w:rsidRPr="0001048D" w:rsidTr="00645D93">
        <w:tc>
          <w:tcPr>
            <w:tcW w:w="7797" w:type="dxa"/>
          </w:tcPr>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Статья 21. Акт прокурорского реагирования, официальное предупреждение</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При наличии сведений о готовящихся противоправных деяниях в целях профилактики правонарушений в соответствии с Законом Кыргызской Республики "О прокуратуре Кыргызской Республики" прокурор выносит акт прокурорского реагирования.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В целях предупреждения совершения правонарушений субъектом профилактики правонарушений в письменной форме выносится официальное предупреждение о недопустимости подготовки или совершения правонарушений.</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Официальное предупреждение выносится гражданину:</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1) привлеченному к ответственности в течение года повторно за правонарушение, совершенное в состоянии алкогольного опьянения, в состоянии, вызванном потреблением наркотических средств, психотропных веществ, их аналогов, токсических или других одурманивающих веществ;</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привлеченному к ответственности за правонарушение, совершенное по отношению к члену семьи;</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в отношении которого получены сведения о совершении деяний, которые могут создать угрозу и причинить вред государственным или общественным интересам, правам, свободам и законным интересам других граждан или привести к совершению правонарушения.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4. Должностное лицо субъекта специальной профилактики правонарушений объявляет и вручает копию официального предупреждения лицу, в отношении которого оно вынесено, разъясняет его права и обязанности.</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5. О получении копии официального предупреждения и разъяснении прав и обязанностей в оригинале официального предупреждения делается соответствующая запись лицом, в отношении которого вынесено официальное предупреждение, и должностным лицом, вручившим копию официального предупреждения и разъяснившим права и обязанности.</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6. В случае если гражданин, в отношении которого вынесено официальное предупреждение, отказался подписать оригинал официального предупреждения, должностное лицо, вручившее копию официального предупреждения, делает об этом запись в оригинале официального предупреждения.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7. Форма официального предупреждения утверждается </w:t>
            </w:r>
            <w:r w:rsidRPr="0001048D">
              <w:rPr>
                <w:rFonts w:ascii="Times New Roman" w:eastAsia="Times New Roman" w:hAnsi="Times New Roman" w:cs="Times New Roman"/>
                <w:b/>
                <w:bCs/>
                <w:sz w:val="24"/>
                <w:szCs w:val="24"/>
                <w:lang w:eastAsia="ru-RU"/>
              </w:rPr>
              <w:t>Правительством</w:t>
            </w:r>
            <w:r w:rsidRPr="0001048D">
              <w:rPr>
                <w:rFonts w:ascii="Times New Roman" w:eastAsia="Times New Roman" w:hAnsi="Times New Roman" w:cs="Times New Roman"/>
                <w:bCs/>
                <w:sz w:val="24"/>
                <w:szCs w:val="24"/>
                <w:lang w:eastAsia="ru-RU"/>
              </w:rPr>
              <w:t xml:space="preserve"> Кыргызской Республики.</w:t>
            </w:r>
          </w:p>
          <w:p w:rsidR="00AC4C60" w:rsidRPr="0001048D" w:rsidRDefault="00AC4C60" w:rsidP="00074933">
            <w:pPr>
              <w:ind w:firstLine="567"/>
              <w:jc w:val="both"/>
              <w:rPr>
                <w:rFonts w:ascii="Times New Roman" w:eastAsia="Times New Roman" w:hAnsi="Times New Roman" w:cs="Times New Roman"/>
                <w:bCs/>
                <w:sz w:val="24"/>
                <w:szCs w:val="24"/>
                <w:lang w:eastAsia="ru-RU"/>
              </w:rPr>
            </w:pPr>
          </w:p>
        </w:tc>
        <w:tc>
          <w:tcPr>
            <w:tcW w:w="7797" w:type="dxa"/>
          </w:tcPr>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Статья 21. Акт прокурорского реагирования, официальное предупреждение</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1. При наличии сведений о готовящихся противоправных деяниях в целях профилактики правонарушений в соответствии с </w:t>
            </w:r>
            <w:r w:rsidRPr="0001048D">
              <w:rPr>
                <w:rFonts w:ascii="Times New Roman" w:eastAsia="Times New Roman" w:hAnsi="Times New Roman" w:cs="Times New Roman"/>
                <w:b/>
                <w:bCs/>
                <w:sz w:val="24"/>
                <w:szCs w:val="24"/>
                <w:lang w:eastAsia="ru-RU"/>
              </w:rPr>
              <w:t>конституционным</w:t>
            </w:r>
            <w:r w:rsidRPr="0001048D">
              <w:rPr>
                <w:rFonts w:ascii="Times New Roman" w:eastAsia="Times New Roman" w:hAnsi="Times New Roman" w:cs="Times New Roman"/>
                <w:bCs/>
                <w:sz w:val="24"/>
                <w:szCs w:val="24"/>
                <w:lang w:eastAsia="ru-RU"/>
              </w:rPr>
              <w:t xml:space="preserve"> Законом Кыргызской Республики "О прокуратуре Кыргызской Республики" прокурор выносит акт прокурорского реагирования.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В целях предупреждения совершения правонарушений субъектом профилактики правонарушений в письменной форме выносится официальное предупреждение о недопустимости подготовки или совершения правонарушений.</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Официальное предупреждение выносится гражданину:</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1) привлеченному к ответственности в течение года повторно за правонарушение, совершенное в состоянии алкогольного опьянения, в состоянии, вызванном потреблением наркотических средств, психотропных веществ, их аналогов, токсических или других одурманивающих веществ;</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привлеченному к ответственности за правонарушение, совершенное по отношению к члену семьи;</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в отношении которого получены сведения о совершении деяний, которые могут создать угрозу и причинить вред государственным или общественным интересам, правам, свободам и законным интересам других граждан или привести к совершению правонарушения.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4. Должностное лицо субъекта специальной профилактики правонарушений объявляет и вручает копию официального предупреждения лицу, в отношении которого оно вынесено, разъясняет его права и обязанности.</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5. О получении копии официального предупреждения и разъяснении прав и обязанностей в оригинале официального предупреждения делается соответствующая запись лицом, в отношении которого вынесено официальное предупреждение, и должностным лицом, вручившим копию официального предупреждения и разъяснившим права и обязанности.</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6. В случае если гражданин, в отношении которого вынесено официальное предупреждение, отказался подписать оригинал официального предупреждения, должностное лицо, вручившее копию официального предупреждения, делает об этом запись в оригинале официального предупреждения.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7. Форма официального предупреждения утверждается </w:t>
            </w:r>
            <w:r w:rsidRPr="0001048D">
              <w:rPr>
                <w:rFonts w:ascii="Times New Roman" w:eastAsia="Times New Roman" w:hAnsi="Times New Roman" w:cs="Times New Roman"/>
                <w:b/>
                <w:bCs/>
                <w:sz w:val="24"/>
                <w:szCs w:val="24"/>
                <w:lang w:eastAsia="ru-RU"/>
              </w:rPr>
              <w:t xml:space="preserve">Кабинетом Министров </w:t>
            </w:r>
            <w:r w:rsidRPr="0001048D">
              <w:rPr>
                <w:rFonts w:ascii="Times New Roman" w:eastAsia="Times New Roman" w:hAnsi="Times New Roman" w:cs="Times New Roman"/>
                <w:bCs/>
                <w:sz w:val="24"/>
                <w:szCs w:val="24"/>
                <w:lang w:eastAsia="ru-RU"/>
              </w:rPr>
              <w:t>Кыргызской Республики.</w:t>
            </w:r>
          </w:p>
          <w:p w:rsidR="00AC4C60" w:rsidRPr="0001048D" w:rsidRDefault="00AC4C60" w:rsidP="00074933">
            <w:pPr>
              <w:ind w:firstLine="567"/>
              <w:jc w:val="both"/>
              <w:rPr>
                <w:rFonts w:ascii="Times New Roman" w:eastAsia="Times New Roman" w:hAnsi="Times New Roman" w:cs="Times New Roman"/>
                <w:bCs/>
                <w:sz w:val="24"/>
                <w:szCs w:val="24"/>
                <w:lang w:eastAsia="ru-RU"/>
              </w:rPr>
            </w:pPr>
          </w:p>
        </w:tc>
      </w:tr>
      <w:tr w:rsidR="00AC4C60" w:rsidRPr="0001048D" w:rsidTr="00645D93">
        <w:tc>
          <w:tcPr>
            <w:tcW w:w="7797" w:type="dxa"/>
          </w:tcPr>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 xml:space="preserve">Статья 24. </w:t>
            </w:r>
            <w:proofErr w:type="spellStart"/>
            <w:r w:rsidRPr="0001048D">
              <w:rPr>
                <w:rFonts w:ascii="Times New Roman" w:eastAsia="Times New Roman" w:hAnsi="Times New Roman" w:cs="Times New Roman"/>
                <w:bCs/>
                <w:sz w:val="24"/>
                <w:szCs w:val="24"/>
                <w:lang w:eastAsia="ru-RU"/>
              </w:rPr>
              <w:t>Виктимологическая</w:t>
            </w:r>
            <w:proofErr w:type="spellEnd"/>
            <w:r w:rsidRPr="0001048D">
              <w:rPr>
                <w:rFonts w:ascii="Times New Roman" w:eastAsia="Times New Roman" w:hAnsi="Times New Roman" w:cs="Times New Roman"/>
                <w:bCs/>
                <w:sz w:val="24"/>
                <w:szCs w:val="24"/>
                <w:lang w:eastAsia="ru-RU"/>
              </w:rPr>
              <w:t xml:space="preserve"> профилактика правонарушений</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1. </w:t>
            </w:r>
            <w:proofErr w:type="spellStart"/>
            <w:r w:rsidRPr="0001048D">
              <w:rPr>
                <w:rFonts w:ascii="Times New Roman" w:eastAsia="Times New Roman" w:hAnsi="Times New Roman" w:cs="Times New Roman"/>
                <w:bCs/>
                <w:sz w:val="24"/>
                <w:szCs w:val="24"/>
                <w:lang w:eastAsia="ru-RU"/>
              </w:rPr>
              <w:t>Виктимологической</w:t>
            </w:r>
            <w:proofErr w:type="spellEnd"/>
            <w:r w:rsidRPr="0001048D">
              <w:rPr>
                <w:rFonts w:ascii="Times New Roman" w:eastAsia="Times New Roman" w:hAnsi="Times New Roman" w:cs="Times New Roman"/>
                <w:bCs/>
                <w:sz w:val="24"/>
                <w:szCs w:val="24"/>
                <w:lang w:eastAsia="ru-RU"/>
              </w:rPr>
              <w:t xml:space="preserve"> профилактикой правонарушений является деятельность субъектов профилактики правонарушений по применению профилактических мер, направленных на снижение у конкретного лица риска стать потерпевшим от правонарушения.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2. Мерами </w:t>
            </w:r>
            <w:proofErr w:type="spellStart"/>
            <w:r w:rsidRPr="0001048D">
              <w:rPr>
                <w:rFonts w:ascii="Times New Roman" w:eastAsia="Times New Roman" w:hAnsi="Times New Roman" w:cs="Times New Roman"/>
                <w:bCs/>
                <w:sz w:val="24"/>
                <w:szCs w:val="24"/>
                <w:lang w:eastAsia="ru-RU"/>
              </w:rPr>
              <w:t>виктимологической</w:t>
            </w:r>
            <w:proofErr w:type="spellEnd"/>
            <w:r w:rsidRPr="0001048D">
              <w:rPr>
                <w:rFonts w:ascii="Times New Roman" w:eastAsia="Times New Roman" w:hAnsi="Times New Roman" w:cs="Times New Roman"/>
                <w:bCs/>
                <w:sz w:val="24"/>
                <w:szCs w:val="24"/>
                <w:lang w:eastAsia="ru-RU"/>
              </w:rPr>
              <w:t xml:space="preserve"> профилактики правонарушений являются: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1) проведение профилактических мероприятий в отношении потерпевших от правонарушений с учетом индивидуальных, гендерных </w:t>
            </w:r>
            <w:r w:rsidRPr="0001048D">
              <w:rPr>
                <w:rFonts w:ascii="Times New Roman" w:eastAsia="Times New Roman" w:hAnsi="Times New Roman" w:cs="Times New Roman"/>
                <w:bCs/>
                <w:sz w:val="24"/>
                <w:szCs w:val="24"/>
                <w:lang w:eastAsia="ru-RU"/>
              </w:rPr>
              <w:lastRenderedPageBreak/>
              <w:t>и социально-психологических особенностей личности;</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обучение населения, а том числе потерпевших от правонарушений, способам разрешения межличностных конфликтов;</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принятие мер по выявлению и защите потерпевших от правонарушений;</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4) создание специализированных учреждений по оказанию помощи потерпевшим от правонарушений;</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5) разработка и осуществление специальных комплексных мер, направленных на обеспечение физической и психологической безопасности потерпевшего от правонарушения, информирование его о предусмотренных законом способах и средствах самообороны;</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6) систематический контроль мест (территорий), где относительно часто наблюдается антисоциальное поведение или совершаются правонарушения;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7) правовое воспитание и обучение населения путем широкого распространения сведений о мерах защиты в случае нападения;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8) организация телефонов доверия, "горячей линии", службы спасения при органе или учреждении, непосредственно осуществляющем профилактику правонарушений, с целью получения информации об антисоциальном поведении, готовящихся, совершаемых или совершенных правонарушениях;</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9) организация веб-сайтов, блогов, чатов, распространение роликов в сети интернет в целях организации всеобщего обсуждения проектов профилактических программ и мероприятий, выявления и устранения проблем и недостатков при их проведении;</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10) проведение </w:t>
            </w:r>
            <w:proofErr w:type="spellStart"/>
            <w:r w:rsidRPr="0001048D">
              <w:rPr>
                <w:rFonts w:ascii="Times New Roman" w:eastAsia="Times New Roman" w:hAnsi="Times New Roman" w:cs="Times New Roman"/>
                <w:bCs/>
                <w:sz w:val="24"/>
                <w:szCs w:val="24"/>
                <w:lang w:eastAsia="ru-RU"/>
              </w:rPr>
              <w:t>виктимологических</w:t>
            </w:r>
            <w:proofErr w:type="spellEnd"/>
            <w:r w:rsidRPr="0001048D">
              <w:rPr>
                <w:rFonts w:ascii="Times New Roman" w:eastAsia="Times New Roman" w:hAnsi="Times New Roman" w:cs="Times New Roman"/>
                <w:bCs/>
                <w:sz w:val="24"/>
                <w:szCs w:val="24"/>
                <w:lang w:eastAsia="ru-RU"/>
              </w:rPr>
              <w:t xml:space="preserve"> исследований, направленных на выявление масштабов и факторов </w:t>
            </w:r>
            <w:proofErr w:type="spellStart"/>
            <w:r w:rsidRPr="0001048D">
              <w:rPr>
                <w:rFonts w:ascii="Times New Roman" w:eastAsia="Times New Roman" w:hAnsi="Times New Roman" w:cs="Times New Roman"/>
                <w:bCs/>
                <w:sz w:val="24"/>
                <w:szCs w:val="24"/>
                <w:lang w:eastAsia="ru-RU"/>
              </w:rPr>
              <w:t>виктимизации</w:t>
            </w:r>
            <w:proofErr w:type="spellEnd"/>
            <w:r w:rsidRPr="0001048D">
              <w:rPr>
                <w:rFonts w:ascii="Times New Roman" w:eastAsia="Times New Roman" w:hAnsi="Times New Roman" w:cs="Times New Roman"/>
                <w:bCs/>
                <w:sz w:val="24"/>
                <w:szCs w:val="24"/>
                <w:lang w:eastAsia="ru-RU"/>
              </w:rPr>
              <w:t xml:space="preserve">, качества предоставления услуг государственными органами и другими субъектами профилактики правонарушений для потерпевших от правонарушений и совершенствование по итогам </w:t>
            </w:r>
            <w:proofErr w:type="spellStart"/>
            <w:r w:rsidRPr="0001048D">
              <w:rPr>
                <w:rFonts w:ascii="Times New Roman" w:eastAsia="Times New Roman" w:hAnsi="Times New Roman" w:cs="Times New Roman"/>
                <w:bCs/>
                <w:sz w:val="24"/>
                <w:szCs w:val="24"/>
                <w:lang w:eastAsia="ru-RU"/>
              </w:rPr>
              <w:t>виктимологических</w:t>
            </w:r>
            <w:proofErr w:type="spellEnd"/>
            <w:r w:rsidRPr="0001048D">
              <w:rPr>
                <w:rFonts w:ascii="Times New Roman" w:eastAsia="Times New Roman" w:hAnsi="Times New Roman" w:cs="Times New Roman"/>
                <w:bCs/>
                <w:sz w:val="24"/>
                <w:szCs w:val="24"/>
                <w:lang w:eastAsia="ru-RU"/>
              </w:rPr>
              <w:t xml:space="preserve"> исследований деятельности государственных органов и других субъектов профилактики правонарушений;</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11) распространение электронной литературы о современных методах профилактики правонарушений.</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3. Порядок применения мер </w:t>
            </w:r>
            <w:proofErr w:type="spellStart"/>
            <w:r w:rsidRPr="0001048D">
              <w:rPr>
                <w:rFonts w:ascii="Times New Roman" w:eastAsia="Times New Roman" w:hAnsi="Times New Roman" w:cs="Times New Roman"/>
                <w:bCs/>
                <w:sz w:val="24"/>
                <w:szCs w:val="24"/>
                <w:lang w:eastAsia="ru-RU"/>
              </w:rPr>
              <w:t>виктимологической</w:t>
            </w:r>
            <w:proofErr w:type="spellEnd"/>
            <w:r w:rsidRPr="0001048D">
              <w:rPr>
                <w:rFonts w:ascii="Times New Roman" w:eastAsia="Times New Roman" w:hAnsi="Times New Roman" w:cs="Times New Roman"/>
                <w:bCs/>
                <w:sz w:val="24"/>
                <w:szCs w:val="24"/>
                <w:lang w:eastAsia="ru-RU"/>
              </w:rPr>
              <w:t xml:space="preserve"> профилактики правонарушений определяется </w:t>
            </w:r>
            <w:r w:rsidRPr="0001048D">
              <w:rPr>
                <w:rFonts w:ascii="Times New Roman" w:eastAsia="Times New Roman" w:hAnsi="Times New Roman" w:cs="Times New Roman"/>
                <w:b/>
                <w:bCs/>
                <w:sz w:val="24"/>
                <w:szCs w:val="24"/>
                <w:lang w:eastAsia="ru-RU"/>
              </w:rPr>
              <w:t>Правительством</w:t>
            </w:r>
            <w:r w:rsidRPr="0001048D">
              <w:rPr>
                <w:rFonts w:ascii="Times New Roman" w:eastAsia="Times New Roman" w:hAnsi="Times New Roman" w:cs="Times New Roman"/>
                <w:bCs/>
                <w:sz w:val="24"/>
                <w:szCs w:val="24"/>
                <w:lang w:eastAsia="ru-RU"/>
              </w:rPr>
              <w:t xml:space="preserve"> Кыргызской Республики.</w:t>
            </w:r>
          </w:p>
          <w:p w:rsidR="00AC4C60" w:rsidRPr="0001048D" w:rsidRDefault="00AC4C60" w:rsidP="00AC4C60">
            <w:pPr>
              <w:ind w:firstLine="567"/>
              <w:jc w:val="both"/>
              <w:rPr>
                <w:rFonts w:ascii="Times New Roman" w:eastAsia="Times New Roman" w:hAnsi="Times New Roman" w:cs="Times New Roman"/>
                <w:bCs/>
                <w:sz w:val="24"/>
                <w:szCs w:val="24"/>
                <w:lang w:eastAsia="ru-RU"/>
              </w:rPr>
            </w:pPr>
          </w:p>
        </w:tc>
        <w:tc>
          <w:tcPr>
            <w:tcW w:w="7797" w:type="dxa"/>
          </w:tcPr>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 xml:space="preserve">Статья 24. </w:t>
            </w:r>
            <w:proofErr w:type="spellStart"/>
            <w:r w:rsidRPr="0001048D">
              <w:rPr>
                <w:rFonts w:ascii="Times New Roman" w:eastAsia="Times New Roman" w:hAnsi="Times New Roman" w:cs="Times New Roman"/>
                <w:bCs/>
                <w:sz w:val="24"/>
                <w:szCs w:val="24"/>
                <w:lang w:eastAsia="ru-RU"/>
              </w:rPr>
              <w:t>Виктимологическая</w:t>
            </w:r>
            <w:proofErr w:type="spellEnd"/>
            <w:r w:rsidRPr="0001048D">
              <w:rPr>
                <w:rFonts w:ascii="Times New Roman" w:eastAsia="Times New Roman" w:hAnsi="Times New Roman" w:cs="Times New Roman"/>
                <w:bCs/>
                <w:sz w:val="24"/>
                <w:szCs w:val="24"/>
                <w:lang w:eastAsia="ru-RU"/>
              </w:rPr>
              <w:t xml:space="preserve"> профилактика правонарушений</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1. </w:t>
            </w:r>
            <w:proofErr w:type="spellStart"/>
            <w:r w:rsidRPr="0001048D">
              <w:rPr>
                <w:rFonts w:ascii="Times New Roman" w:eastAsia="Times New Roman" w:hAnsi="Times New Roman" w:cs="Times New Roman"/>
                <w:bCs/>
                <w:sz w:val="24"/>
                <w:szCs w:val="24"/>
                <w:lang w:eastAsia="ru-RU"/>
              </w:rPr>
              <w:t>Виктимологической</w:t>
            </w:r>
            <w:proofErr w:type="spellEnd"/>
            <w:r w:rsidRPr="0001048D">
              <w:rPr>
                <w:rFonts w:ascii="Times New Roman" w:eastAsia="Times New Roman" w:hAnsi="Times New Roman" w:cs="Times New Roman"/>
                <w:bCs/>
                <w:sz w:val="24"/>
                <w:szCs w:val="24"/>
                <w:lang w:eastAsia="ru-RU"/>
              </w:rPr>
              <w:t xml:space="preserve"> профилактикой правонарушений является деятельность субъектов профилактики правонарушений по применению профилактических мер, направленных на снижение у конкретного лица риска стать потерпевшим от правонарушения.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2. Мерами </w:t>
            </w:r>
            <w:proofErr w:type="spellStart"/>
            <w:r w:rsidRPr="0001048D">
              <w:rPr>
                <w:rFonts w:ascii="Times New Roman" w:eastAsia="Times New Roman" w:hAnsi="Times New Roman" w:cs="Times New Roman"/>
                <w:bCs/>
                <w:sz w:val="24"/>
                <w:szCs w:val="24"/>
                <w:lang w:eastAsia="ru-RU"/>
              </w:rPr>
              <w:t>виктимологической</w:t>
            </w:r>
            <w:proofErr w:type="spellEnd"/>
            <w:r w:rsidRPr="0001048D">
              <w:rPr>
                <w:rFonts w:ascii="Times New Roman" w:eastAsia="Times New Roman" w:hAnsi="Times New Roman" w:cs="Times New Roman"/>
                <w:bCs/>
                <w:sz w:val="24"/>
                <w:szCs w:val="24"/>
                <w:lang w:eastAsia="ru-RU"/>
              </w:rPr>
              <w:t xml:space="preserve"> профилактики правонарушений являются: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1) проведение профилактических мероприятий в отношении потерпевших от правонарушений с учетом индивидуальных, гендерных </w:t>
            </w:r>
            <w:r w:rsidRPr="0001048D">
              <w:rPr>
                <w:rFonts w:ascii="Times New Roman" w:eastAsia="Times New Roman" w:hAnsi="Times New Roman" w:cs="Times New Roman"/>
                <w:bCs/>
                <w:sz w:val="24"/>
                <w:szCs w:val="24"/>
                <w:lang w:eastAsia="ru-RU"/>
              </w:rPr>
              <w:lastRenderedPageBreak/>
              <w:t>и социально-психологических особенностей личности;</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обучение населения, а том числе потерпевших от правонарушений, способам разрешения межличностных конфликтов;</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3) принятие мер по выявлению и защите потерпевших от правонарушений;</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4) создание специализированных учреждений по оказанию помощи потерпевшим от правонарушений;</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5) разработка и осуществление специальных комплексных мер, направленных на обеспечение физической и психологической безопасности потерпевшего от правонарушения, информирование его о предусмотренных законом способах и средствах самообороны;</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6) систематический контроль мест (территорий), где относительно часто наблюдается антисоциальное поведение или совершаются правонарушения;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7) правовое воспитание и обучение населения путем широкого распространения сведений о мерах защиты в случае нападения;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8) организация телефонов доверия, "горячей линии", службы спасения при органе или учреждении, непосредственно осуществляющем профилактику правонарушений, с целью получения информации об антисоциальном поведении, готовящихся, совершаемых или совершенных правонарушениях;</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9) организация веб-сайтов, блогов, чатов, распространение роликов в сети интернет в целях организации всеобщего обсуждения проектов профилактических программ и мероприятий, выявления и устранения проблем и недостатков при их проведении;</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10) проведение </w:t>
            </w:r>
            <w:proofErr w:type="spellStart"/>
            <w:r w:rsidRPr="0001048D">
              <w:rPr>
                <w:rFonts w:ascii="Times New Roman" w:eastAsia="Times New Roman" w:hAnsi="Times New Roman" w:cs="Times New Roman"/>
                <w:bCs/>
                <w:sz w:val="24"/>
                <w:szCs w:val="24"/>
                <w:lang w:eastAsia="ru-RU"/>
              </w:rPr>
              <w:t>виктимологических</w:t>
            </w:r>
            <w:proofErr w:type="spellEnd"/>
            <w:r w:rsidRPr="0001048D">
              <w:rPr>
                <w:rFonts w:ascii="Times New Roman" w:eastAsia="Times New Roman" w:hAnsi="Times New Roman" w:cs="Times New Roman"/>
                <w:bCs/>
                <w:sz w:val="24"/>
                <w:szCs w:val="24"/>
                <w:lang w:eastAsia="ru-RU"/>
              </w:rPr>
              <w:t xml:space="preserve"> исследований, направленных на выявление масштабов и факторов </w:t>
            </w:r>
            <w:proofErr w:type="spellStart"/>
            <w:r w:rsidRPr="0001048D">
              <w:rPr>
                <w:rFonts w:ascii="Times New Roman" w:eastAsia="Times New Roman" w:hAnsi="Times New Roman" w:cs="Times New Roman"/>
                <w:bCs/>
                <w:sz w:val="24"/>
                <w:szCs w:val="24"/>
                <w:lang w:eastAsia="ru-RU"/>
              </w:rPr>
              <w:t>виктимизации</w:t>
            </w:r>
            <w:proofErr w:type="spellEnd"/>
            <w:r w:rsidRPr="0001048D">
              <w:rPr>
                <w:rFonts w:ascii="Times New Roman" w:eastAsia="Times New Roman" w:hAnsi="Times New Roman" w:cs="Times New Roman"/>
                <w:bCs/>
                <w:sz w:val="24"/>
                <w:szCs w:val="24"/>
                <w:lang w:eastAsia="ru-RU"/>
              </w:rPr>
              <w:t xml:space="preserve">, качества предоставления услуг государственными органами и другими субъектами профилактики правонарушений для потерпевших от правонарушений и совершенствование по итогам </w:t>
            </w:r>
            <w:proofErr w:type="spellStart"/>
            <w:r w:rsidRPr="0001048D">
              <w:rPr>
                <w:rFonts w:ascii="Times New Roman" w:eastAsia="Times New Roman" w:hAnsi="Times New Roman" w:cs="Times New Roman"/>
                <w:bCs/>
                <w:sz w:val="24"/>
                <w:szCs w:val="24"/>
                <w:lang w:eastAsia="ru-RU"/>
              </w:rPr>
              <w:t>виктимологических</w:t>
            </w:r>
            <w:proofErr w:type="spellEnd"/>
            <w:r w:rsidRPr="0001048D">
              <w:rPr>
                <w:rFonts w:ascii="Times New Roman" w:eastAsia="Times New Roman" w:hAnsi="Times New Roman" w:cs="Times New Roman"/>
                <w:bCs/>
                <w:sz w:val="24"/>
                <w:szCs w:val="24"/>
                <w:lang w:eastAsia="ru-RU"/>
              </w:rPr>
              <w:t xml:space="preserve"> исследований деятельности государственных органов и других субъектов профилактики правонарушений;</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11) распространение электронной литературы о современных методах профилактики правонарушений.</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3. Порядок применения мер </w:t>
            </w:r>
            <w:proofErr w:type="spellStart"/>
            <w:r w:rsidRPr="0001048D">
              <w:rPr>
                <w:rFonts w:ascii="Times New Roman" w:eastAsia="Times New Roman" w:hAnsi="Times New Roman" w:cs="Times New Roman"/>
                <w:bCs/>
                <w:sz w:val="24"/>
                <w:szCs w:val="24"/>
                <w:lang w:eastAsia="ru-RU"/>
              </w:rPr>
              <w:t>виктимологической</w:t>
            </w:r>
            <w:proofErr w:type="spellEnd"/>
            <w:r w:rsidRPr="0001048D">
              <w:rPr>
                <w:rFonts w:ascii="Times New Roman" w:eastAsia="Times New Roman" w:hAnsi="Times New Roman" w:cs="Times New Roman"/>
                <w:bCs/>
                <w:sz w:val="24"/>
                <w:szCs w:val="24"/>
                <w:lang w:eastAsia="ru-RU"/>
              </w:rPr>
              <w:t xml:space="preserve"> профилактики правонарушений определяется </w:t>
            </w:r>
            <w:r w:rsidRPr="0001048D">
              <w:rPr>
                <w:rFonts w:ascii="Times New Roman" w:eastAsia="Times New Roman" w:hAnsi="Times New Roman" w:cs="Times New Roman"/>
                <w:b/>
                <w:bCs/>
                <w:sz w:val="24"/>
                <w:szCs w:val="24"/>
                <w:lang w:eastAsia="ru-RU"/>
              </w:rPr>
              <w:t>Кабинетом Министров</w:t>
            </w:r>
            <w:r w:rsidRPr="0001048D">
              <w:rPr>
                <w:rFonts w:ascii="Times New Roman" w:eastAsia="Times New Roman" w:hAnsi="Times New Roman" w:cs="Times New Roman"/>
                <w:bCs/>
                <w:sz w:val="24"/>
                <w:szCs w:val="24"/>
                <w:lang w:eastAsia="ru-RU"/>
              </w:rPr>
              <w:t xml:space="preserve"> Кыргызской Республики.</w:t>
            </w:r>
          </w:p>
          <w:p w:rsidR="00AC4C60" w:rsidRPr="0001048D" w:rsidRDefault="00AC4C60" w:rsidP="00AC4C60">
            <w:pPr>
              <w:ind w:firstLine="567"/>
              <w:jc w:val="both"/>
              <w:rPr>
                <w:rFonts w:ascii="Times New Roman" w:eastAsia="Times New Roman" w:hAnsi="Times New Roman" w:cs="Times New Roman"/>
                <w:bCs/>
                <w:sz w:val="24"/>
                <w:szCs w:val="24"/>
                <w:lang w:eastAsia="ru-RU"/>
              </w:rPr>
            </w:pPr>
          </w:p>
        </w:tc>
      </w:tr>
      <w:tr w:rsidR="00AC4C60" w:rsidRPr="0001048D" w:rsidTr="00645D93">
        <w:tc>
          <w:tcPr>
            <w:tcW w:w="7797" w:type="dxa"/>
          </w:tcPr>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lastRenderedPageBreak/>
              <w:t>Статья 28. Вступление в силу настоящего Закона</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Настоящий Закон вступает в силу по истечении шести месяцев со дня официального опубликования.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Со дня вступления в силу настоящего Закона признать утратившими силу:</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1) Закон Кыргызской Республики "О профилактике правонарушений в Кыргызской Республике" от 25 июня 2005 года № 82 (Ведомости </w:t>
            </w:r>
            <w:proofErr w:type="spellStart"/>
            <w:r w:rsidRPr="0001048D">
              <w:rPr>
                <w:rFonts w:ascii="Times New Roman" w:eastAsia="Times New Roman" w:hAnsi="Times New Roman" w:cs="Times New Roman"/>
                <w:bCs/>
                <w:sz w:val="24"/>
                <w:szCs w:val="24"/>
                <w:lang w:eastAsia="ru-RU"/>
              </w:rPr>
              <w:t>Жогорку</w:t>
            </w:r>
            <w:proofErr w:type="spellEnd"/>
            <w:r w:rsidRPr="0001048D">
              <w:rPr>
                <w:rFonts w:ascii="Times New Roman" w:eastAsia="Times New Roman" w:hAnsi="Times New Roman" w:cs="Times New Roman"/>
                <w:bCs/>
                <w:sz w:val="24"/>
                <w:szCs w:val="24"/>
                <w:lang w:eastAsia="ru-RU"/>
              </w:rPr>
              <w:t xml:space="preserve"> </w:t>
            </w:r>
            <w:proofErr w:type="spellStart"/>
            <w:r w:rsidRPr="0001048D">
              <w:rPr>
                <w:rFonts w:ascii="Times New Roman" w:eastAsia="Times New Roman" w:hAnsi="Times New Roman" w:cs="Times New Roman"/>
                <w:bCs/>
                <w:sz w:val="24"/>
                <w:szCs w:val="24"/>
                <w:lang w:eastAsia="ru-RU"/>
              </w:rPr>
              <w:t>Кенеша</w:t>
            </w:r>
            <w:proofErr w:type="spellEnd"/>
            <w:r w:rsidRPr="0001048D">
              <w:rPr>
                <w:rFonts w:ascii="Times New Roman" w:eastAsia="Times New Roman" w:hAnsi="Times New Roman" w:cs="Times New Roman"/>
                <w:bCs/>
                <w:sz w:val="24"/>
                <w:szCs w:val="24"/>
                <w:lang w:eastAsia="ru-RU"/>
              </w:rPr>
              <w:t xml:space="preserve"> Кыргызской Республики, 2005 г., № 9, ст.640);</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2) Закон Кыргызской Республики "О внесении дополнений и изменений в некоторые законодательные акты Кыргызской Республики" от 26 июля 2011 года № 141 (Ведомости </w:t>
            </w:r>
            <w:proofErr w:type="spellStart"/>
            <w:r w:rsidRPr="0001048D">
              <w:rPr>
                <w:rFonts w:ascii="Times New Roman" w:eastAsia="Times New Roman" w:hAnsi="Times New Roman" w:cs="Times New Roman"/>
                <w:bCs/>
                <w:sz w:val="24"/>
                <w:szCs w:val="24"/>
                <w:lang w:eastAsia="ru-RU"/>
              </w:rPr>
              <w:t>Жогорку</w:t>
            </w:r>
            <w:proofErr w:type="spellEnd"/>
            <w:r w:rsidRPr="0001048D">
              <w:rPr>
                <w:rFonts w:ascii="Times New Roman" w:eastAsia="Times New Roman" w:hAnsi="Times New Roman" w:cs="Times New Roman"/>
                <w:bCs/>
                <w:sz w:val="24"/>
                <w:szCs w:val="24"/>
                <w:lang w:eastAsia="ru-RU"/>
              </w:rPr>
              <w:t xml:space="preserve"> </w:t>
            </w:r>
            <w:proofErr w:type="spellStart"/>
            <w:r w:rsidRPr="0001048D">
              <w:rPr>
                <w:rFonts w:ascii="Times New Roman" w:eastAsia="Times New Roman" w:hAnsi="Times New Roman" w:cs="Times New Roman"/>
                <w:bCs/>
                <w:sz w:val="24"/>
                <w:szCs w:val="24"/>
                <w:lang w:eastAsia="ru-RU"/>
              </w:rPr>
              <w:t>Кенеша</w:t>
            </w:r>
            <w:proofErr w:type="spellEnd"/>
            <w:r w:rsidRPr="0001048D">
              <w:rPr>
                <w:rFonts w:ascii="Times New Roman" w:eastAsia="Times New Roman" w:hAnsi="Times New Roman" w:cs="Times New Roman"/>
                <w:bCs/>
                <w:sz w:val="24"/>
                <w:szCs w:val="24"/>
                <w:lang w:eastAsia="ru-RU"/>
              </w:rPr>
              <w:t xml:space="preserve"> Кыргызской Республики, 2011 г., № 7, ст.1044);</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3) статью 6 Закона Кыргызской Республики "О внесении изменений и дополнений в некоторые законодательные акты Кыргызской Республики" от 16 июля 2012 года № 114 (Ведомости </w:t>
            </w:r>
            <w:proofErr w:type="spellStart"/>
            <w:r w:rsidRPr="0001048D">
              <w:rPr>
                <w:rFonts w:ascii="Times New Roman" w:eastAsia="Times New Roman" w:hAnsi="Times New Roman" w:cs="Times New Roman"/>
                <w:bCs/>
                <w:sz w:val="24"/>
                <w:szCs w:val="24"/>
                <w:lang w:eastAsia="ru-RU"/>
              </w:rPr>
              <w:t>Жогорку</w:t>
            </w:r>
            <w:proofErr w:type="spellEnd"/>
            <w:r w:rsidRPr="0001048D">
              <w:rPr>
                <w:rFonts w:ascii="Times New Roman" w:eastAsia="Times New Roman" w:hAnsi="Times New Roman" w:cs="Times New Roman"/>
                <w:bCs/>
                <w:sz w:val="24"/>
                <w:szCs w:val="24"/>
                <w:lang w:eastAsia="ru-RU"/>
              </w:rPr>
              <w:t xml:space="preserve"> </w:t>
            </w:r>
            <w:proofErr w:type="spellStart"/>
            <w:r w:rsidRPr="0001048D">
              <w:rPr>
                <w:rFonts w:ascii="Times New Roman" w:eastAsia="Times New Roman" w:hAnsi="Times New Roman" w:cs="Times New Roman"/>
                <w:bCs/>
                <w:sz w:val="24"/>
                <w:szCs w:val="24"/>
                <w:lang w:eastAsia="ru-RU"/>
              </w:rPr>
              <w:t>Кенеша</w:t>
            </w:r>
            <w:proofErr w:type="spellEnd"/>
            <w:r w:rsidRPr="0001048D">
              <w:rPr>
                <w:rFonts w:ascii="Times New Roman" w:eastAsia="Times New Roman" w:hAnsi="Times New Roman" w:cs="Times New Roman"/>
                <w:bCs/>
                <w:sz w:val="24"/>
                <w:szCs w:val="24"/>
                <w:lang w:eastAsia="ru-RU"/>
              </w:rPr>
              <w:t xml:space="preserve"> Кыргызской Республики, 2012 г., № 7, ст.2725);</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4) Закон Кыргызской Республики "О внесении изменений и дополнений в Закон Кыргызской Республики "О профилактике правонарушений в Кыргызской Республике" от 26 января 2015 года № 26 (Ведомости </w:t>
            </w:r>
            <w:proofErr w:type="spellStart"/>
            <w:r w:rsidRPr="0001048D">
              <w:rPr>
                <w:rFonts w:ascii="Times New Roman" w:eastAsia="Times New Roman" w:hAnsi="Times New Roman" w:cs="Times New Roman"/>
                <w:bCs/>
                <w:sz w:val="24"/>
                <w:szCs w:val="24"/>
                <w:lang w:eastAsia="ru-RU"/>
              </w:rPr>
              <w:t>Жогорку</w:t>
            </w:r>
            <w:proofErr w:type="spellEnd"/>
            <w:r w:rsidRPr="0001048D">
              <w:rPr>
                <w:rFonts w:ascii="Times New Roman" w:eastAsia="Times New Roman" w:hAnsi="Times New Roman" w:cs="Times New Roman"/>
                <w:bCs/>
                <w:sz w:val="24"/>
                <w:szCs w:val="24"/>
                <w:lang w:eastAsia="ru-RU"/>
              </w:rPr>
              <w:t xml:space="preserve"> </w:t>
            </w:r>
            <w:proofErr w:type="spellStart"/>
            <w:r w:rsidRPr="0001048D">
              <w:rPr>
                <w:rFonts w:ascii="Times New Roman" w:eastAsia="Times New Roman" w:hAnsi="Times New Roman" w:cs="Times New Roman"/>
                <w:bCs/>
                <w:sz w:val="24"/>
                <w:szCs w:val="24"/>
                <w:lang w:eastAsia="ru-RU"/>
              </w:rPr>
              <w:t>Кенеша</w:t>
            </w:r>
            <w:proofErr w:type="spellEnd"/>
            <w:r w:rsidRPr="0001048D">
              <w:rPr>
                <w:rFonts w:ascii="Times New Roman" w:eastAsia="Times New Roman" w:hAnsi="Times New Roman" w:cs="Times New Roman"/>
                <w:bCs/>
                <w:sz w:val="24"/>
                <w:szCs w:val="24"/>
                <w:lang w:eastAsia="ru-RU"/>
              </w:rPr>
              <w:t xml:space="preserve"> Кыргызской Республики, 2015 г., № 1, ст.26);</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5) статью 5 Закона Кыргызской Республики "О внесении изменений в некоторые законодательные акты по вопросам охраны и защиты от семейного насилия" от 27 апреля 2017 года № 64 (Ведомости </w:t>
            </w:r>
            <w:proofErr w:type="spellStart"/>
            <w:r w:rsidRPr="0001048D">
              <w:rPr>
                <w:rFonts w:ascii="Times New Roman" w:eastAsia="Times New Roman" w:hAnsi="Times New Roman" w:cs="Times New Roman"/>
                <w:bCs/>
                <w:sz w:val="24"/>
                <w:szCs w:val="24"/>
                <w:lang w:eastAsia="ru-RU"/>
              </w:rPr>
              <w:t>Жогорку</w:t>
            </w:r>
            <w:proofErr w:type="spellEnd"/>
            <w:r w:rsidRPr="0001048D">
              <w:rPr>
                <w:rFonts w:ascii="Times New Roman" w:eastAsia="Times New Roman" w:hAnsi="Times New Roman" w:cs="Times New Roman"/>
                <w:bCs/>
                <w:sz w:val="24"/>
                <w:szCs w:val="24"/>
                <w:lang w:eastAsia="ru-RU"/>
              </w:rPr>
              <w:t xml:space="preserve"> </w:t>
            </w:r>
            <w:proofErr w:type="spellStart"/>
            <w:r w:rsidRPr="0001048D">
              <w:rPr>
                <w:rFonts w:ascii="Times New Roman" w:eastAsia="Times New Roman" w:hAnsi="Times New Roman" w:cs="Times New Roman"/>
                <w:bCs/>
                <w:sz w:val="24"/>
                <w:szCs w:val="24"/>
                <w:lang w:eastAsia="ru-RU"/>
              </w:rPr>
              <w:t>Кенеша</w:t>
            </w:r>
            <w:proofErr w:type="spellEnd"/>
            <w:r w:rsidRPr="0001048D">
              <w:rPr>
                <w:rFonts w:ascii="Times New Roman" w:eastAsia="Times New Roman" w:hAnsi="Times New Roman" w:cs="Times New Roman"/>
                <w:bCs/>
                <w:sz w:val="24"/>
                <w:szCs w:val="24"/>
                <w:lang w:eastAsia="ru-RU"/>
              </w:rPr>
              <w:t xml:space="preserve"> Кыргызской Республики, 2017 г., № 4, ст.291).</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3. </w:t>
            </w:r>
            <w:r w:rsidRPr="0001048D">
              <w:rPr>
                <w:rFonts w:ascii="Times New Roman" w:eastAsia="Times New Roman" w:hAnsi="Times New Roman" w:cs="Times New Roman"/>
                <w:b/>
                <w:bCs/>
                <w:sz w:val="24"/>
                <w:szCs w:val="24"/>
                <w:lang w:eastAsia="ru-RU"/>
              </w:rPr>
              <w:t>Правительству</w:t>
            </w:r>
            <w:r w:rsidRPr="0001048D">
              <w:rPr>
                <w:rFonts w:ascii="Times New Roman" w:eastAsia="Times New Roman" w:hAnsi="Times New Roman" w:cs="Times New Roman"/>
                <w:bCs/>
                <w:sz w:val="24"/>
                <w:szCs w:val="24"/>
                <w:lang w:eastAsia="ru-RU"/>
              </w:rPr>
              <w:t xml:space="preserve"> Кыргызской Республики:</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в шестимесячный срок привести свои нормативные правовые акты в соответствие с настоящим Законом;</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в трехмесячный срок после вступления в силу настоящего Закона утвердить концепцию государственной политики по профилактике правонарушений на шестилетний период.</w:t>
            </w:r>
          </w:p>
          <w:p w:rsidR="00AC4C60" w:rsidRPr="0001048D" w:rsidRDefault="00AC4C60" w:rsidP="00AC4C60">
            <w:pPr>
              <w:ind w:firstLine="567"/>
              <w:jc w:val="both"/>
              <w:rPr>
                <w:rFonts w:ascii="Times New Roman" w:eastAsia="Times New Roman" w:hAnsi="Times New Roman" w:cs="Times New Roman"/>
                <w:bCs/>
                <w:sz w:val="24"/>
                <w:szCs w:val="24"/>
                <w:lang w:eastAsia="ru-RU"/>
              </w:rPr>
            </w:pPr>
          </w:p>
        </w:tc>
        <w:tc>
          <w:tcPr>
            <w:tcW w:w="7797" w:type="dxa"/>
          </w:tcPr>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Статья 28. Вступление в силу настоящего Закона</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1. Настоящий Закон вступает в силу по истечении шести месяцев со дня официального опубликования.</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2. Со дня вступления в силу настоящего Закона признать утратившими силу:</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1) Закон Кыргызской Республики "О профилактике правонарушений в Кыргызской Республике" от 25 июня 2005 года № 82 (Ведомости </w:t>
            </w:r>
            <w:proofErr w:type="spellStart"/>
            <w:r w:rsidRPr="0001048D">
              <w:rPr>
                <w:rFonts w:ascii="Times New Roman" w:eastAsia="Times New Roman" w:hAnsi="Times New Roman" w:cs="Times New Roman"/>
                <w:bCs/>
                <w:sz w:val="24"/>
                <w:szCs w:val="24"/>
                <w:lang w:eastAsia="ru-RU"/>
              </w:rPr>
              <w:t>Жогорку</w:t>
            </w:r>
            <w:proofErr w:type="spellEnd"/>
            <w:r w:rsidRPr="0001048D">
              <w:rPr>
                <w:rFonts w:ascii="Times New Roman" w:eastAsia="Times New Roman" w:hAnsi="Times New Roman" w:cs="Times New Roman"/>
                <w:bCs/>
                <w:sz w:val="24"/>
                <w:szCs w:val="24"/>
                <w:lang w:eastAsia="ru-RU"/>
              </w:rPr>
              <w:t xml:space="preserve"> </w:t>
            </w:r>
            <w:proofErr w:type="spellStart"/>
            <w:r w:rsidRPr="0001048D">
              <w:rPr>
                <w:rFonts w:ascii="Times New Roman" w:eastAsia="Times New Roman" w:hAnsi="Times New Roman" w:cs="Times New Roman"/>
                <w:bCs/>
                <w:sz w:val="24"/>
                <w:szCs w:val="24"/>
                <w:lang w:eastAsia="ru-RU"/>
              </w:rPr>
              <w:t>Кенеша</w:t>
            </w:r>
            <w:proofErr w:type="spellEnd"/>
            <w:r w:rsidRPr="0001048D">
              <w:rPr>
                <w:rFonts w:ascii="Times New Roman" w:eastAsia="Times New Roman" w:hAnsi="Times New Roman" w:cs="Times New Roman"/>
                <w:bCs/>
                <w:sz w:val="24"/>
                <w:szCs w:val="24"/>
                <w:lang w:eastAsia="ru-RU"/>
              </w:rPr>
              <w:t xml:space="preserve"> Кыргызской Республики, 2005 г., № 9, ст.640);</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2) Закон Кыргызской Республики "О внесении дополнений и изменений в некоторые законодательные акты Кыргызской Республики" от 26 июля 2011 года № 141 (Ведомости </w:t>
            </w:r>
            <w:proofErr w:type="spellStart"/>
            <w:r w:rsidRPr="0001048D">
              <w:rPr>
                <w:rFonts w:ascii="Times New Roman" w:eastAsia="Times New Roman" w:hAnsi="Times New Roman" w:cs="Times New Roman"/>
                <w:bCs/>
                <w:sz w:val="24"/>
                <w:szCs w:val="24"/>
                <w:lang w:eastAsia="ru-RU"/>
              </w:rPr>
              <w:t>Жогорку</w:t>
            </w:r>
            <w:proofErr w:type="spellEnd"/>
            <w:r w:rsidRPr="0001048D">
              <w:rPr>
                <w:rFonts w:ascii="Times New Roman" w:eastAsia="Times New Roman" w:hAnsi="Times New Roman" w:cs="Times New Roman"/>
                <w:bCs/>
                <w:sz w:val="24"/>
                <w:szCs w:val="24"/>
                <w:lang w:eastAsia="ru-RU"/>
              </w:rPr>
              <w:t xml:space="preserve"> </w:t>
            </w:r>
            <w:proofErr w:type="spellStart"/>
            <w:r w:rsidRPr="0001048D">
              <w:rPr>
                <w:rFonts w:ascii="Times New Roman" w:eastAsia="Times New Roman" w:hAnsi="Times New Roman" w:cs="Times New Roman"/>
                <w:bCs/>
                <w:sz w:val="24"/>
                <w:szCs w:val="24"/>
                <w:lang w:eastAsia="ru-RU"/>
              </w:rPr>
              <w:t>Кенеша</w:t>
            </w:r>
            <w:proofErr w:type="spellEnd"/>
            <w:r w:rsidRPr="0001048D">
              <w:rPr>
                <w:rFonts w:ascii="Times New Roman" w:eastAsia="Times New Roman" w:hAnsi="Times New Roman" w:cs="Times New Roman"/>
                <w:bCs/>
                <w:sz w:val="24"/>
                <w:szCs w:val="24"/>
                <w:lang w:eastAsia="ru-RU"/>
              </w:rPr>
              <w:t xml:space="preserve"> Кыргызской Республики, 2011 г., № 7, ст.1044);</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3) статью 6 Закона Кыргызской Республики "О внесении изменений и дополнений в некоторые законодательные акты Кыргызской Республики" от 16 июля 2012 года № 114 (Ведомости </w:t>
            </w:r>
            <w:proofErr w:type="spellStart"/>
            <w:r w:rsidRPr="0001048D">
              <w:rPr>
                <w:rFonts w:ascii="Times New Roman" w:eastAsia="Times New Roman" w:hAnsi="Times New Roman" w:cs="Times New Roman"/>
                <w:bCs/>
                <w:sz w:val="24"/>
                <w:szCs w:val="24"/>
                <w:lang w:eastAsia="ru-RU"/>
              </w:rPr>
              <w:t>Жогорку</w:t>
            </w:r>
            <w:proofErr w:type="spellEnd"/>
            <w:r w:rsidRPr="0001048D">
              <w:rPr>
                <w:rFonts w:ascii="Times New Roman" w:eastAsia="Times New Roman" w:hAnsi="Times New Roman" w:cs="Times New Roman"/>
                <w:bCs/>
                <w:sz w:val="24"/>
                <w:szCs w:val="24"/>
                <w:lang w:eastAsia="ru-RU"/>
              </w:rPr>
              <w:t xml:space="preserve"> </w:t>
            </w:r>
            <w:proofErr w:type="spellStart"/>
            <w:r w:rsidRPr="0001048D">
              <w:rPr>
                <w:rFonts w:ascii="Times New Roman" w:eastAsia="Times New Roman" w:hAnsi="Times New Roman" w:cs="Times New Roman"/>
                <w:bCs/>
                <w:sz w:val="24"/>
                <w:szCs w:val="24"/>
                <w:lang w:eastAsia="ru-RU"/>
              </w:rPr>
              <w:t>Кенеша</w:t>
            </w:r>
            <w:proofErr w:type="spellEnd"/>
            <w:r w:rsidRPr="0001048D">
              <w:rPr>
                <w:rFonts w:ascii="Times New Roman" w:eastAsia="Times New Roman" w:hAnsi="Times New Roman" w:cs="Times New Roman"/>
                <w:bCs/>
                <w:sz w:val="24"/>
                <w:szCs w:val="24"/>
                <w:lang w:eastAsia="ru-RU"/>
              </w:rPr>
              <w:t xml:space="preserve"> Кыргызской Республики, 2012 г., № 7, ст.2725);</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4) Закон Кыргызской Республики "О внесении изменений и дополнений в Закон Кыргызской Республики "О профилактике правонарушений в Кыргызской Республике" от 26 января 2015 года № 26 (Ведомости </w:t>
            </w:r>
            <w:proofErr w:type="spellStart"/>
            <w:r w:rsidRPr="0001048D">
              <w:rPr>
                <w:rFonts w:ascii="Times New Roman" w:eastAsia="Times New Roman" w:hAnsi="Times New Roman" w:cs="Times New Roman"/>
                <w:bCs/>
                <w:sz w:val="24"/>
                <w:szCs w:val="24"/>
                <w:lang w:eastAsia="ru-RU"/>
              </w:rPr>
              <w:t>Жогорку</w:t>
            </w:r>
            <w:proofErr w:type="spellEnd"/>
            <w:r w:rsidRPr="0001048D">
              <w:rPr>
                <w:rFonts w:ascii="Times New Roman" w:eastAsia="Times New Roman" w:hAnsi="Times New Roman" w:cs="Times New Roman"/>
                <w:bCs/>
                <w:sz w:val="24"/>
                <w:szCs w:val="24"/>
                <w:lang w:eastAsia="ru-RU"/>
              </w:rPr>
              <w:t xml:space="preserve"> </w:t>
            </w:r>
            <w:proofErr w:type="spellStart"/>
            <w:r w:rsidRPr="0001048D">
              <w:rPr>
                <w:rFonts w:ascii="Times New Roman" w:eastAsia="Times New Roman" w:hAnsi="Times New Roman" w:cs="Times New Roman"/>
                <w:bCs/>
                <w:sz w:val="24"/>
                <w:szCs w:val="24"/>
                <w:lang w:eastAsia="ru-RU"/>
              </w:rPr>
              <w:t>Кенеша</w:t>
            </w:r>
            <w:proofErr w:type="spellEnd"/>
            <w:r w:rsidRPr="0001048D">
              <w:rPr>
                <w:rFonts w:ascii="Times New Roman" w:eastAsia="Times New Roman" w:hAnsi="Times New Roman" w:cs="Times New Roman"/>
                <w:bCs/>
                <w:sz w:val="24"/>
                <w:szCs w:val="24"/>
                <w:lang w:eastAsia="ru-RU"/>
              </w:rPr>
              <w:t xml:space="preserve"> Кыргызской Республики, 2015 г., № 1, ст.26);</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5) статью 5 Закона Кыргызской Республики "О внесении изменений в некоторые законодательные акты по вопросам охраны и защиты от семейного насилия" от 27 апреля 2017 года № 64 (Ведомости </w:t>
            </w:r>
            <w:proofErr w:type="spellStart"/>
            <w:r w:rsidRPr="0001048D">
              <w:rPr>
                <w:rFonts w:ascii="Times New Roman" w:eastAsia="Times New Roman" w:hAnsi="Times New Roman" w:cs="Times New Roman"/>
                <w:bCs/>
                <w:sz w:val="24"/>
                <w:szCs w:val="24"/>
                <w:lang w:eastAsia="ru-RU"/>
              </w:rPr>
              <w:t>Жогорку</w:t>
            </w:r>
            <w:proofErr w:type="spellEnd"/>
            <w:r w:rsidRPr="0001048D">
              <w:rPr>
                <w:rFonts w:ascii="Times New Roman" w:eastAsia="Times New Roman" w:hAnsi="Times New Roman" w:cs="Times New Roman"/>
                <w:bCs/>
                <w:sz w:val="24"/>
                <w:szCs w:val="24"/>
                <w:lang w:eastAsia="ru-RU"/>
              </w:rPr>
              <w:t xml:space="preserve"> </w:t>
            </w:r>
            <w:proofErr w:type="spellStart"/>
            <w:r w:rsidRPr="0001048D">
              <w:rPr>
                <w:rFonts w:ascii="Times New Roman" w:eastAsia="Times New Roman" w:hAnsi="Times New Roman" w:cs="Times New Roman"/>
                <w:bCs/>
                <w:sz w:val="24"/>
                <w:szCs w:val="24"/>
                <w:lang w:eastAsia="ru-RU"/>
              </w:rPr>
              <w:t>Кенеша</w:t>
            </w:r>
            <w:proofErr w:type="spellEnd"/>
            <w:r w:rsidRPr="0001048D">
              <w:rPr>
                <w:rFonts w:ascii="Times New Roman" w:eastAsia="Times New Roman" w:hAnsi="Times New Roman" w:cs="Times New Roman"/>
                <w:bCs/>
                <w:sz w:val="24"/>
                <w:szCs w:val="24"/>
                <w:lang w:eastAsia="ru-RU"/>
              </w:rPr>
              <w:t xml:space="preserve"> Кыргызской Республики, 2017 г., № 4, ст.291).</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xml:space="preserve">3. </w:t>
            </w:r>
            <w:r w:rsidRPr="0001048D">
              <w:rPr>
                <w:rFonts w:ascii="Times New Roman" w:eastAsia="Times New Roman" w:hAnsi="Times New Roman" w:cs="Times New Roman"/>
                <w:b/>
                <w:bCs/>
                <w:sz w:val="24"/>
                <w:szCs w:val="24"/>
                <w:lang w:eastAsia="ru-RU"/>
              </w:rPr>
              <w:t>Кабинету Министров</w:t>
            </w:r>
            <w:r w:rsidRPr="0001048D">
              <w:rPr>
                <w:rFonts w:ascii="Times New Roman" w:eastAsia="Times New Roman" w:hAnsi="Times New Roman" w:cs="Times New Roman"/>
                <w:bCs/>
                <w:sz w:val="24"/>
                <w:szCs w:val="24"/>
                <w:lang w:eastAsia="ru-RU"/>
              </w:rPr>
              <w:t xml:space="preserve"> Кыргызской Республики:</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в шестимесячный срок привести свои нормативные правовые акты в соответствие с настоящим Законом;</w:t>
            </w:r>
          </w:p>
          <w:p w:rsidR="00AC4C60" w:rsidRPr="0001048D" w:rsidRDefault="00AC4C60" w:rsidP="00AC4C60">
            <w:pPr>
              <w:ind w:firstLine="567"/>
              <w:jc w:val="both"/>
              <w:rPr>
                <w:rFonts w:ascii="Times New Roman" w:eastAsia="Times New Roman" w:hAnsi="Times New Roman" w:cs="Times New Roman"/>
                <w:bCs/>
                <w:sz w:val="24"/>
                <w:szCs w:val="24"/>
                <w:lang w:eastAsia="ru-RU"/>
              </w:rPr>
            </w:pPr>
            <w:r w:rsidRPr="0001048D">
              <w:rPr>
                <w:rFonts w:ascii="Times New Roman" w:eastAsia="Times New Roman" w:hAnsi="Times New Roman" w:cs="Times New Roman"/>
                <w:bCs/>
                <w:sz w:val="24"/>
                <w:szCs w:val="24"/>
                <w:lang w:eastAsia="ru-RU"/>
              </w:rPr>
              <w:t>- в трехмесячный срок после вступления в силу настоящего Закона утвердить концепцию государственной политики по профилактике правонарушений на шестилетний период.</w:t>
            </w:r>
          </w:p>
          <w:p w:rsidR="00AC4C60" w:rsidRPr="0001048D" w:rsidRDefault="00AC4C60" w:rsidP="00AC4C60">
            <w:pPr>
              <w:ind w:firstLine="567"/>
              <w:jc w:val="both"/>
              <w:rPr>
                <w:rFonts w:ascii="Times New Roman" w:eastAsia="Times New Roman" w:hAnsi="Times New Roman" w:cs="Times New Roman"/>
                <w:bCs/>
                <w:sz w:val="24"/>
                <w:szCs w:val="24"/>
                <w:lang w:eastAsia="ru-RU"/>
              </w:rPr>
            </w:pPr>
          </w:p>
        </w:tc>
      </w:tr>
    </w:tbl>
    <w:p w:rsidR="0038729C" w:rsidRPr="0001048D" w:rsidRDefault="0038729C" w:rsidP="00230035">
      <w:pPr>
        <w:spacing w:after="0" w:line="240" w:lineRule="auto"/>
        <w:rPr>
          <w:rFonts w:ascii="Times New Roman" w:hAnsi="Times New Roman" w:cs="Times New Roman"/>
          <w:sz w:val="24"/>
          <w:szCs w:val="24"/>
        </w:rPr>
      </w:pPr>
    </w:p>
    <w:p w:rsidR="003B549C" w:rsidRPr="0001048D" w:rsidRDefault="003B549C" w:rsidP="00230035">
      <w:pPr>
        <w:spacing w:after="0" w:line="240" w:lineRule="auto"/>
        <w:rPr>
          <w:rFonts w:ascii="Times New Roman" w:hAnsi="Times New Roman" w:cs="Times New Roman"/>
          <w:sz w:val="24"/>
          <w:szCs w:val="24"/>
        </w:rPr>
      </w:pPr>
    </w:p>
    <w:p w:rsidR="003B549C" w:rsidRPr="0001048D" w:rsidRDefault="00C67D84" w:rsidP="003B549C">
      <w:pPr>
        <w:spacing w:after="0" w:line="240" w:lineRule="auto"/>
        <w:ind w:firstLine="708"/>
        <w:rPr>
          <w:rFonts w:ascii="Times New Roman" w:hAnsi="Times New Roman" w:cs="Times New Roman"/>
          <w:b/>
          <w:sz w:val="24"/>
          <w:szCs w:val="24"/>
        </w:rPr>
      </w:pPr>
      <w:r>
        <w:rPr>
          <w:rFonts w:ascii="Times New Roman" w:hAnsi="Times New Roman" w:cs="Times New Roman"/>
          <w:b/>
          <w:sz w:val="24"/>
          <w:szCs w:val="24"/>
          <w:lang w:val="ky-KG"/>
        </w:rPr>
        <w:t>М</w:t>
      </w:r>
      <w:proofErr w:type="spellStart"/>
      <w:r w:rsidR="003B549C" w:rsidRPr="0001048D">
        <w:rPr>
          <w:rFonts w:ascii="Times New Roman" w:hAnsi="Times New Roman" w:cs="Times New Roman"/>
          <w:b/>
          <w:sz w:val="24"/>
          <w:szCs w:val="24"/>
        </w:rPr>
        <w:t>инистр</w:t>
      </w:r>
      <w:proofErr w:type="spellEnd"/>
      <w:r w:rsidR="003B549C" w:rsidRPr="0001048D">
        <w:rPr>
          <w:rFonts w:ascii="Times New Roman" w:hAnsi="Times New Roman" w:cs="Times New Roman"/>
          <w:b/>
          <w:sz w:val="24"/>
          <w:szCs w:val="24"/>
        </w:rPr>
        <w:t xml:space="preserve"> внутренних дел</w:t>
      </w:r>
    </w:p>
    <w:p w:rsidR="003B549C" w:rsidRPr="003B549C" w:rsidRDefault="003B549C" w:rsidP="003B549C">
      <w:pPr>
        <w:spacing w:after="0" w:line="240" w:lineRule="auto"/>
        <w:ind w:firstLine="708"/>
        <w:rPr>
          <w:rFonts w:ascii="Times New Roman" w:hAnsi="Times New Roman" w:cs="Times New Roman"/>
          <w:b/>
          <w:sz w:val="24"/>
          <w:szCs w:val="24"/>
        </w:rPr>
      </w:pPr>
      <w:r w:rsidRPr="0001048D">
        <w:rPr>
          <w:rFonts w:ascii="Times New Roman" w:hAnsi="Times New Roman" w:cs="Times New Roman"/>
          <w:b/>
          <w:sz w:val="24"/>
          <w:szCs w:val="24"/>
        </w:rPr>
        <w:t xml:space="preserve">Кыргызской Республики </w:t>
      </w:r>
      <w:r w:rsidRPr="0001048D">
        <w:rPr>
          <w:rFonts w:ascii="Times New Roman" w:hAnsi="Times New Roman" w:cs="Times New Roman"/>
          <w:b/>
          <w:sz w:val="24"/>
          <w:szCs w:val="24"/>
        </w:rPr>
        <w:tab/>
      </w:r>
      <w:r w:rsidRPr="0001048D">
        <w:rPr>
          <w:rFonts w:ascii="Times New Roman" w:hAnsi="Times New Roman" w:cs="Times New Roman"/>
          <w:b/>
          <w:sz w:val="24"/>
          <w:szCs w:val="24"/>
        </w:rPr>
        <w:tab/>
      </w:r>
      <w:r w:rsidRPr="0001048D">
        <w:rPr>
          <w:rFonts w:ascii="Times New Roman" w:hAnsi="Times New Roman" w:cs="Times New Roman"/>
          <w:b/>
          <w:sz w:val="24"/>
          <w:szCs w:val="24"/>
        </w:rPr>
        <w:tab/>
      </w:r>
      <w:r w:rsidRPr="0001048D">
        <w:rPr>
          <w:rFonts w:ascii="Times New Roman" w:hAnsi="Times New Roman" w:cs="Times New Roman"/>
          <w:b/>
          <w:sz w:val="24"/>
          <w:szCs w:val="24"/>
        </w:rPr>
        <w:tab/>
      </w:r>
      <w:r w:rsidRPr="0001048D">
        <w:rPr>
          <w:rFonts w:ascii="Times New Roman" w:hAnsi="Times New Roman" w:cs="Times New Roman"/>
          <w:b/>
          <w:sz w:val="24"/>
          <w:szCs w:val="24"/>
        </w:rPr>
        <w:tab/>
      </w:r>
      <w:r w:rsidRPr="0001048D">
        <w:rPr>
          <w:rFonts w:ascii="Times New Roman" w:hAnsi="Times New Roman" w:cs="Times New Roman"/>
          <w:b/>
          <w:sz w:val="24"/>
          <w:szCs w:val="24"/>
        </w:rPr>
        <w:tab/>
      </w:r>
      <w:r w:rsidRPr="0001048D">
        <w:rPr>
          <w:rFonts w:ascii="Times New Roman" w:hAnsi="Times New Roman" w:cs="Times New Roman"/>
          <w:b/>
          <w:sz w:val="24"/>
          <w:szCs w:val="24"/>
        </w:rPr>
        <w:tab/>
      </w:r>
      <w:r w:rsidRPr="0001048D">
        <w:rPr>
          <w:rFonts w:ascii="Times New Roman" w:hAnsi="Times New Roman" w:cs="Times New Roman"/>
          <w:b/>
          <w:sz w:val="24"/>
          <w:szCs w:val="24"/>
        </w:rPr>
        <w:tab/>
      </w:r>
      <w:r w:rsidRPr="0001048D">
        <w:rPr>
          <w:rFonts w:ascii="Times New Roman" w:hAnsi="Times New Roman" w:cs="Times New Roman"/>
          <w:b/>
          <w:sz w:val="24"/>
          <w:szCs w:val="24"/>
        </w:rPr>
        <w:tab/>
      </w:r>
      <w:r w:rsidRPr="0001048D">
        <w:rPr>
          <w:rFonts w:ascii="Times New Roman" w:hAnsi="Times New Roman" w:cs="Times New Roman"/>
          <w:b/>
          <w:sz w:val="24"/>
          <w:szCs w:val="24"/>
        </w:rPr>
        <w:tab/>
      </w:r>
      <w:r w:rsidRPr="0001048D">
        <w:rPr>
          <w:rFonts w:ascii="Times New Roman" w:hAnsi="Times New Roman" w:cs="Times New Roman"/>
          <w:b/>
          <w:sz w:val="24"/>
          <w:szCs w:val="24"/>
        </w:rPr>
        <w:tab/>
        <w:t>У. Ниязбеков</w:t>
      </w:r>
    </w:p>
    <w:sectPr w:rsidR="003B549C" w:rsidRPr="003B549C" w:rsidSect="003B549C">
      <w:pgSz w:w="16838" w:h="11906" w:orient="landscape"/>
      <w:pgMar w:top="709"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8729C"/>
    <w:rsid w:val="0001048D"/>
    <w:rsid w:val="00017C95"/>
    <w:rsid w:val="00023220"/>
    <w:rsid w:val="0003472C"/>
    <w:rsid w:val="000612AD"/>
    <w:rsid w:val="0007103C"/>
    <w:rsid w:val="00074933"/>
    <w:rsid w:val="00074AD2"/>
    <w:rsid w:val="000769A9"/>
    <w:rsid w:val="00077154"/>
    <w:rsid w:val="000C35E7"/>
    <w:rsid w:val="000F3B61"/>
    <w:rsid w:val="001068D0"/>
    <w:rsid w:val="001161FA"/>
    <w:rsid w:val="001814C7"/>
    <w:rsid w:val="001877C5"/>
    <w:rsid w:val="001C4B5C"/>
    <w:rsid w:val="001D5BF4"/>
    <w:rsid w:val="001E16F1"/>
    <w:rsid w:val="00230035"/>
    <w:rsid w:val="002315F3"/>
    <w:rsid w:val="00287C1A"/>
    <w:rsid w:val="002A3167"/>
    <w:rsid w:val="002C6627"/>
    <w:rsid w:val="002D7957"/>
    <w:rsid w:val="002E4255"/>
    <w:rsid w:val="002E6851"/>
    <w:rsid w:val="0031617A"/>
    <w:rsid w:val="0032602D"/>
    <w:rsid w:val="003467FA"/>
    <w:rsid w:val="00376187"/>
    <w:rsid w:val="0038729C"/>
    <w:rsid w:val="003A6454"/>
    <w:rsid w:val="003B549C"/>
    <w:rsid w:val="003E70C8"/>
    <w:rsid w:val="004204FB"/>
    <w:rsid w:val="00457282"/>
    <w:rsid w:val="00471520"/>
    <w:rsid w:val="004925FA"/>
    <w:rsid w:val="00494F56"/>
    <w:rsid w:val="004F330B"/>
    <w:rsid w:val="004F4F37"/>
    <w:rsid w:val="00510592"/>
    <w:rsid w:val="00510882"/>
    <w:rsid w:val="005467AA"/>
    <w:rsid w:val="00554135"/>
    <w:rsid w:val="00571AD9"/>
    <w:rsid w:val="005A0E17"/>
    <w:rsid w:val="005B2AC7"/>
    <w:rsid w:val="005C25B8"/>
    <w:rsid w:val="005C5134"/>
    <w:rsid w:val="006253E6"/>
    <w:rsid w:val="00645D93"/>
    <w:rsid w:val="006C00F7"/>
    <w:rsid w:val="00770433"/>
    <w:rsid w:val="007B51DF"/>
    <w:rsid w:val="007C16F0"/>
    <w:rsid w:val="007C1B31"/>
    <w:rsid w:val="007C2AD9"/>
    <w:rsid w:val="007E2A3C"/>
    <w:rsid w:val="007E4391"/>
    <w:rsid w:val="007E5CD5"/>
    <w:rsid w:val="00844A7F"/>
    <w:rsid w:val="00850222"/>
    <w:rsid w:val="008C763D"/>
    <w:rsid w:val="00906850"/>
    <w:rsid w:val="009619B9"/>
    <w:rsid w:val="009D4D98"/>
    <w:rsid w:val="009E4FEB"/>
    <w:rsid w:val="00A1754F"/>
    <w:rsid w:val="00A54E5C"/>
    <w:rsid w:val="00A82C35"/>
    <w:rsid w:val="00A87E68"/>
    <w:rsid w:val="00AA4BAE"/>
    <w:rsid w:val="00AB7BC0"/>
    <w:rsid w:val="00AC37EA"/>
    <w:rsid w:val="00AC4C60"/>
    <w:rsid w:val="00AD744A"/>
    <w:rsid w:val="00B112A4"/>
    <w:rsid w:val="00B3733D"/>
    <w:rsid w:val="00B42136"/>
    <w:rsid w:val="00B434D4"/>
    <w:rsid w:val="00B8676A"/>
    <w:rsid w:val="00BE2150"/>
    <w:rsid w:val="00BE3AA9"/>
    <w:rsid w:val="00BF6BB5"/>
    <w:rsid w:val="00C00FAF"/>
    <w:rsid w:val="00C24D7E"/>
    <w:rsid w:val="00C618B8"/>
    <w:rsid w:val="00C67D84"/>
    <w:rsid w:val="00C837B0"/>
    <w:rsid w:val="00C92C74"/>
    <w:rsid w:val="00CA62DE"/>
    <w:rsid w:val="00CA6668"/>
    <w:rsid w:val="00CC2CEE"/>
    <w:rsid w:val="00CF6B47"/>
    <w:rsid w:val="00D41E15"/>
    <w:rsid w:val="00D672B1"/>
    <w:rsid w:val="00DC7442"/>
    <w:rsid w:val="00DE412C"/>
    <w:rsid w:val="00E00432"/>
    <w:rsid w:val="00E1618F"/>
    <w:rsid w:val="00E848FC"/>
    <w:rsid w:val="00F3425D"/>
    <w:rsid w:val="00F46F62"/>
    <w:rsid w:val="00F53A4C"/>
    <w:rsid w:val="00F57F6C"/>
    <w:rsid w:val="00F77B2D"/>
    <w:rsid w:val="00F947FD"/>
    <w:rsid w:val="00FB25F8"/>
    <w:rsid w:val="00FE5C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473243-0351-4F4D-AFB4-7220FE703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E41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87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38729C"/>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38729C"/>
    <w:pPr>
      <w:spacing w:before="200" w:after="60" w:line="276" w:lineRule="auto"/>
      <w:ind w:firstLine="567"/>
    </w:pPr>
    <w:rPr>
      <w:rFonts w:ascii="Arial" w:eastAsia="Times New Roman" w:hAnsi="Arial" w:cs="Arial"/>
      <w:b/>
      <w:bCs/>
      <w:sz w:val="20"/>
      <w:szCs w:val="20"/>
      <w:lang w:eastAsia="ru-RU"/>
    </w:rPr>
  </w:style>
  <w:style w:type="paragraph" w:customStyle="1" w:styleId="tkRedakcijaTekst">
    <w:name w:val="_В редакции текст (tkRedakcijaTekst)"/>
    <w:basedOn w:val="a"/>
    <w:rsid w:val="0038729C"/>
    <w:pPr>
      <w:spacing w:after="60" w:line="276" w:lineRule="auto"/>
      <w:ind w:firstLine="567"/>
      <w:jc w:val="both"/>
    </w:pPr>
    <w:rPr>
      <w:rFonts w:ascii="Arial" w:eastAsia="Times New Roman" w:hAnsi="Arial" w:cs="Arial"/>
      <w:i/>
      <w:iCs/>
      <w:sz w:val="20"/>
      <w:szCs w:val="20"/>
      <w:lang w:eastAsia="ru-RU"/>
    </w:rPr>
  </w:style>
  <w:style w:type="paragraph" w:customStyle="1" w:styleId="a4">
    <w:name w:val="Реквизит"/>
    <w:basedOn w:val="a"/>
    <w:rsid w:val="00FE5CCD"/>
    <w:pPr>
      <w:spacing w:after="240" w:line="240" w:lineRule="auto"/>
    </w:pPr>
    <w:rPr>
      <w:rFonts w:ascii="Arial" w:eastAsiaTheme="minorEastAsia" w:hAnsi="Arial" w:cs="Arial"/>
      <w:sz w:val="24"/>
      <w:szCs w:val="24"/>
      <w:lang w:eastAsia="ru-RU"/>
    </w:rPr>
  </w:style>
  <w:style w:type="character" w:styleId="a5">
    <w:name w:val="Hyperlink"/>
    <w:basedOn w:val="a0"/>
    <w:uiPriority w:val="99"/>
    <w:unhideWhenUsed/>
    <w:rsid w:val="00A1754F"/>
    <w:rPr>
      <w:color w:val="0000FF"/>
      <w:u w:val="single"/>
    </w:rPr>
  </w:style>
  <w:style w:type="character" w:customStyle="1" w:styleId="1">
    <w:name w:val="Неразрешенное упоминание1"/>
    <w:basedOn w:val="a0"/>
    <w:uiPriority w:val="99"/>
    <w:semiHidden/>
    <w:unhideWhenUsed/>
    <w:rsid w:val="00A1754F"/>
    <w:rPr>
      <w:color w:val="605E5C"/>
      <w:shd w:val="clear" w:color="auto" w:fill="E1DFDD"/>
    </w:rPr>
  </w:style>
  <w:style w:type="paragraph" w:styleId="a6">
    <w:name w:val="List Paragraph"/>
    <w:basedOn w:val="a"/>
    <w:uiPriority w:val="34"/>
    <w:qFormat/>
    <w:rsid w:val="00F57F6C"/>
    <w:pPr>
      <w:ind w:left="720"/>
      <w:contextualSpacing/>
    </w:pPr>
  </w:style>
  <w:style w:type="character" w:styleId="a7">
    <w:name w:val="annotation reference"/>
    <w:basedOn w:val="a0"/>
    <w:uiPriority w:val="99"/>
    <w:semiHidden/>
    <w:unhideWhenUsed/>
    <w:rsid w:val="00C00FAF"/>
    <w:rPr>
      <w:sz w:val="16"/>
      <w:szCs w:val="16"/>
    </w:rPr>
  </w:style>
  <w:style w:type="paragraph" w:styleId="a8">
    <w:name w:val="annotation text"/>
    <w:basedOn w:val="a"/>
    <w:link w:val="a9"/>
    <w:uiPriority w:val="99"/>
    <w:semiHidden/>
    <w:unhideWhenUsed/>
    <w:rsid w:val="00C00FAF"/>
    <w:pPr>
      <w:spacing w:line="240" w:lineRule="auto"/>
    </w:pPr>
    <w:rPr>
      <w:sz w:val="20"/>
      <w:szCs w:val="20"/>
    </w:rPr>
  </w:style>
  <w:style w:type="character" w:customStyle="1" w:styleId="a9">
    <w:name w:val="Текст примечания Знак"/>
    <w:basedOn w:val="a0"/>
    <w:link w:val="a8"/>
    <w:uiPriority w:val="99"/>
    <w:semiHidden/>
    <w:rsid w:val="00C00FAF"/>
    <w:rPr>
      <w:sz w:val="20"/>
      <w:szCs w:val="20"/>
    </w:rPr>
  </w:style>
  <w:style w:type="paragraph" w:styleId="aa">
    <w:name w:val="Balloon Text"/>
    <w:basedOn w:val="a"/>
    <w:link w:val="ab"/>
    <w:uiPriority w:val="99"/>
    <w:semiHidden/>
    <w:unhideWhenUsed/>
    <w:rsid w:val="00C00FA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0F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58197">
      <w:bodyDiv w:val="1"/>
      <w:marLeft w:val="0"/>
      <w:marRight w:val="0"/>
      <w:marTop w:val="0"/>
      <w:marBottom w:val="0"/>
      <w:divBdr>
        <w:top w:val="none" w:sz="0" w:space="0" w:color="auto"/>
        <w:left w:val="none" w:sz="0" w:space="0" w:color="auto"/>
        <w:bottom w:val="none" w:sz="0" w:space="0" w:color="auto"/>
        <w:right w:val="none" w:sz="0" w:space="0" w:color="auto"/>
      </w:divBdr>
    </w:div>
    <w:div w:id="116681032">
      <w:bodyDiv w:val="1"/>
      <w:marLeft w:val="0"/>
      <w:marRight w:val="0"/>
      <w:marTop w:val="0"/>
      <w:marBottom w:val="0"/>
      <w:divBdr>
        <w:top w:val="none" w:sz="0" w:space="0" w:color="auto"/>
        <w:left w:val="none" w:sz="0" w:space="0" w:color="auto"/>
        <w:bottom w:val="none" w:sz="0" w:space="0" w:color="auto"/>
        <w:right w:val="none" w:sz="0" w:space="0" w:color="auto"/>
      </w:divBdr>
    </w:div>
    <w:div w:id="126436085">
      <w:bodyDiv w:val="1"/>
      <w:marLeft w:val="0"/>
      <w:marRight w:val="0"/>
      <w:marTop w:val="0"/>
      <w:marBottom w:val="0"/>
      <w:divBdr>
        <w:top w:val="none" w:sz="0" w:space="0" w:color="auto"/>
        <w:left w:val="none" w:sz="0" w:space="0" w:color="auto"/>
        <w:bottom w:val="none" w:sz="0" w:space="0" w:color="auto"/>
        <w:right w:val="none" w:sz="0" w:space="0" w:color="auto"/>
      </w:divBdr>
    </w:div>
    <w:div w:id="162278058">
      <w:bodyDiv w:val="1"/>
      <w:marLeft w:val="0"/>
      <w:marRight w:val="0"/>
      <w:marTop w:val="0"/>
      <w:marBottom w:val="0"/>
      <w:divBdr>
        <w:top w:val="none" w:sz="0" w:space="0" w:color="auto"/>
        <w:left w:val="none" w:sz="0" w:space="0" w:color="auto"/>
        <w:bottom w:val="none" w:sz="0" w:space="0" w:color="auto"/>
        <w:right w:val="none" w:sz="0" w:space="0" w:color="auto"/>
      </w:divBdr>
    </w:div>
    <w:div w:id="186600552">
      <w:bodyDiv w:val="1"/>
      <w:marLeft w:val="0"/>
      <w:marRight w:val="0"/>
      <w:marTop w:val="0"/>
      <w:marBottom w:val="0"/>
      <w:divBdr>
        <w:top w:val="none" w:sz="0" w:space="0" w:color="auto"/>
        <w:left w:val="none" w:sz="0" w:space="0" w:color="auto"/>
        <w:bottom w:val="none" w:sz="0" w:space="0" w:color="auto"/>
        <w:right w:val="none" w:sz="0" w:space="0" w:color="auto"/>
      </w:divBdr>
    </w:div>
    <w:div w:id="219176206">
      <w:bodyDiv w:val="1"/>
      <w:marLeft w:val="0"/>
      <w:marRight w:val="0"/>
      <w:marTop w:val="0"/>
      <w:marBottom w:val="0"/>
      <w:divBdr>
        <w:top w:val="none" w:sz="0" w:space="0" w:color="auto"/>
        <w:left w:val="none" w:sz="0" w:space="0" w:color="auto"/>
        <w:bottom w:val="none" w:sz="0" w:space="0" w:color="auto"/>
        <w:right w:val="none" w:sz="0" w:space="0" w:color="auto"/>
      </w:divBdr>
    </w:div>
    <w:div w:id="278921477">
      <w:bodyDiv w:val="1"/>
      <w:marLeft w:val="0"/>
      <w:marRight w:val="0"/>
      <w:marTop w:val="0"/>
      <w:marBottom w:val="0"/>
      <w:divBdr>
        <w:top w:val="none" w:sz="0" w:space="0" w:color="auto"/>
        <w:left w:val="none" w:sz="0" w:space="0" w:color="auto"/>
        <w:bottom w:val="none" w:sz="0" w:space="0" w:color="auto"/>
        <w:right w:val="none" w:sz="0" w:space="0" w:color="auto"/>
      </w:divBdr>
    </w:div>
    <w:div w:id="280457019">
      <w:bodyDiv w:val="1"/>
      <w:marLeft w:val="0"/>
      <w:marRight w:val="0"/>
      <w:marTop w:val="0"/>
      <w:marBottom w:val="0"/>
      <w:divBdr>
        <w:top w:val="none" w:sz="0" w:space="0" w:color="auto"/>
        <w:left w:val="none" w:sz="0" w:space="0" w:color="auto"/>
        <w:bottom w:val="none" w:sz="0" w:space="0" w:color="auto"/>
        <w:right w:val="none" w:sz="0" w:space="0" w:color="auto"/>
      </w:divBdr>
    </w:div>
    <w:div w:id="285477453">
      <w:bodyDiv w:val="1"/>
      <w:marLeft w:val="0"/>
      <w:marRight w:val="0"/>
      <w:marTop w:val="0"/>
      <w:marBottom w:val="0"/>
      <w:divBdr>
        <w:top w:val="none" w:sz="0" w:space="0" w:color="auto"/>
        <w:left w:val="none" w:sz="0" w:space="0" w:color="auto"/>
        <w:bottom w:val="none" w:sz="0" w:space="0" w:color="auto"/>
        <w:right w:val="none" w:sz="0" w:space="0" w:color="auto"/>
      </w:divBdr>
    </w:div>
    <w:div w:id="358971337">
      <w:bodyDiv w:val="1"/>
      <w:marLeft w:val="0"/>
      <w:marRight w:val="0"/>
      <w:marTop w:val="0"/>
      <w:marBottom w:val="0"/>
      <w:divBdr>
        <w:top w:val="none" w:sz="0" w:space="0" w:color="auto"/>
        <w:left w:val="none" w:sz="0" w:space="0" w:color="auto"/>
        <w:bottom w:val="none" w:sz="0" w:space="0" w:color="auto"/>
        <w:right w:val="none" w:sz="0" w:space="0" w:color="auto"/>
      </w:divBdr>
    </w:div>
    <w:div w:id="439423400">
      <w:bodyDiv w:val="1"/>
      <w:marLeft w:val="0"/>
      <w:marRight w:val="0"/>
      <w:marTop w:val="0"/>
      <w:marBottom w:val="0"/>
      <w:divBdr>
        <w:top w:val="none" w:sz="0" w:space="0" w:color="auto"/>
        <w:left w:val="none" w:sz="0" w:space="0" w:color="auto"/>
        <w:bottom w:val="none" w:sz="0" w:space="0" w:color="auto"/>
        <w:right w:val="none" w:sz="0" w:space="0" w:color="auto"/>
      </w:divBdr>
    </w:div>
    <w:div w:id="478502548">
      <w:bodyDiv w:val="1"/>
      <w:marLeft w:val="0"/>
      <w:marRight w:val="0"/>
      <w:marTop w:val="0"/>
      <w:marBottom w:val="0"/>
      <w:divBdr>
        <w:top w:val="none" w:sz="0" w:space="0" w:color="auto"/>
        <w:left w:val="none" w:sz="0" w:space="0" w:color="auto"/>
        <w:bottom w:val="none" w:sz="0" w:space="0" w:color="auto"/>
        <w:right w:val="none" w:sz="0" w:space="0" w:color="auto"/>
      </w:divBdr>
    </w:div>
    <w:div w:id="505361160">
      <w:bodyDiv w:val="1"/>
      <w:marLeft w:val="0"/>
      <w:marRight w:val="0"/>
      <w:marTop w:val="0"/>
      <w:marBottom w:val="0"/>
      <w:divBdr>
        <w:top w:val="none" w:sz="0" w:space="0" w:color="auto"/>
        <w:left w:val="none" w:sz="0" w:space="0" w:color="auto"/>
        <w:bottom w:val="none" w:sz="0" w:space="0" w:color="auto"/>
        <w:right w:val="none" w:sz="0" w:space="0" w:color="auto"/>
      </w:divBdr>
    </w:div>
    <w:div w:id="515313891">
      <w:bodyDiv w:val="1"/>
      <w:marLeft w:val="0"/>
      <w:marRight w:val="0"/>
      <w:marTop w:val="0"/>
      <w:marBottom w:val="0"/>
      <w:divBdr>
        <w:top w:val="none" w:sz="0" w:space="0" w:color="auto"/>
        <w:left w:val="none" w:sz="0" w:space="0" w:color="auto"/>
        <w:bottom w:val="none" w:sz="0" w:space="0" w:color="auto"/>
        <w:right w:val="none" w:sz="0" w:space="0" w:color="auto"/>
      </w:divBdr>
    </w:div>
    <w:div w:id="590117827">
      <w:bodyDiv w:val="1"/>
      <w:marLeft w:val="0"/>
      <w:marRight w:val="0"/>
      <w:marTop w:val="0"/>
      <w:marBottom w:val="0"/>
      <w:divBdr>
        <w:top w:val="none" w:sz="0" w:space="0" w:color="auto"/>
        <w:left w:val="none" w:sz="0" w:space="0" w:color="auto"/>
        <w:bottom w:val="none" w:sz="0" w:space="0" w:color="auto"/>
        <w:right w:val="none" w:sz="0" w:space="0" w:color="auto"/>
      </w:divBdr>
    </w:div>
    <w:div w:id="617834225">
      <w:bodyDiv w:val="1"/>
      <w:marLeft w:val="0"/>
      <w:marRight w:val="0"/>
      <w:marTop w:val="0"/>
      <w:marBottom w:val="0"/>
      <w:divBdr>
        <w:top w:val="none" w:sz="0" w:space="0" w:color="auto"/>
        <w:left w:val="none" w:sz="0" w:space="0" w:color="auto"/>
        <w:bottom w:val="none" w:sz="0" w:space="0" w:color="auto"/>
        <w:right w:val="none" w:sz="0" w:space="0" w:color="auto"/>
      </w:divBdr>
    </w:div>
    <w:div w:id="626472296">
      <w:bodyDiv w:val="1"/>
      <w:marLeft w:val="0"/>
      <w:marRight w:val="0"/>
      <w:marTop w:val="0"/>
      <w:marBottom w:val="0"/>
      <w:divBdr>
        <w:top w:val="none" w:sz="0" w:space="0" w:color="auto"/>
        <w:left w:val="none" w:sz="0" w:space="0" w:color="auto"/>
        <w:bottom w:val="none" w:sz="0" w:space="0" w:color="auto"/>
        <w:right w:val="none" w:sz="0" w:space="0" w:color="auto"/>
      </w:divBdr>
    </w:div>
    <w:div w:id="635841176">
      <w:bodyDiv w:val="1"/>
      <w:marLeft w:val="0"/>
      <w:marRight w:val="0"/>
      <w:marTop w:val="0"/>
      <w:marBottom w:val="0"/>
      <w:divBdr>
        <w:top w:val="none" w:sz="0" w:space="0" w:color="auto"/>
        <w:left w:val="none" w:sz="0" w:space="0" w:color="auto"/>
        <w:bottom w:val="none" w:sz="0" w:space="0" w:color="auto"/>
        <w:right w:val="none" w:sz="0" w:space="0" w:color="auto"/>
      </w:divBdr>
    </w:div>
    <w:div w:id="739525984">
      <w:bodyDiv w:val="1"/>
      <w:marLeft w:val="0"/>
      <w:marRight w:val="0"/>
      <w:marTop w:val="0"/>
      <w:marBottom w:val="0"/>
      <w:divBdr>
        <w:top w:val="none" w:sz="0" w:space="0" w:color="auto"/>
        <w:left w:val="none" w:sz="0" w:space="0" w:color="auto"/>
        <w:bottom w:val="none" w:sz="0" w:space="0" w:color="auto"/>
        <w:right w:val="none" w:sz="0" w:space="0" w:color="auto"/>
      </w:divBdr>
    </w:div>
    <w:div w:id="764037228">
      <w:bodyDiv w:val="1"/>
      <w:marLeft w:val="0"/>
      <w:marRight w:val="0"/>
      <w:marTop w:val="0"/>
      <w:marBottom w:val="0"/>
      <w:divBdr>
        <w:top w:val="none" w:sz="0" w:space="0" w:color="auto"/>
        <w:left w:val="none" w:sz="0" w:space="0" w:color="auto"/>
        <w:bottom w:val="none" w:sz="0" w:space="0" w:color="auto"/>
        <w:right w:val="none" w:sz="0" w:space="0" w:color="auto"/>
      </w:divBdr>
    </w:div>
    <w:div w:id="836268196">
      <w:bodyDiv w:val="1"/>
      <w:marLeft w:val="0"/>
      <w:marRight w:val="0"/>
      <w:marTop w:val="0"/>
      <w:marBottom w:val="0"/>
      <w:divBdr>
        <w:top w:val="none" w:sz="0" w:space="0" w:color="auto"/>
        <w:left w:val="none" w:sz="0" w:space="0" w:color="auto"/>
        <w:bottom w:val="none" w:sz="0" w:space="0" w:color="auto"/>
        <w:right w:val="none" w:sz="0" w:space="0" w:color="auto"/>
      </w:divBdr>
    </w:div>
    <w:div w:id="944270245">
      <w:bodyDiv w:val="1"/>
      <w:marLeft w:val="0"/>
      <w:marRight w:val="0"/>
      <w:marTop w:val="0"/>
      <w:marBottom w:val="0"/>
      <w:divBdr>
        <w:top w:val="none" w:sz="0" w:space="0" w:color="auto"/>
        <w:left w:val="none" w:sz="0" w:space="0" w:color="auto"/>
        <w:bottom w:val="none" w:sz="0" w:space="0" w:color="auto"/>
        <w:right w:val="none" w:sz="0" w:space="0" w:color="auto"/>
      </w:divBdr>
    </w:div>
    <w:div w:id="977690583">
      <w:bodyDiv w:val="1"/>
      <w:marLeft w:val="0"/>
      <w:marRight w:val="0"/>
      <w:marTop w:val="0"/>
      <w:marBottom w:val="0"/>
      <w:divBdr>
        <w:top w:val="none" w:sz="0" w:space="0" w:color="auto"/>
        <w:left w:val="none" w:sz="0" w:space="0" w:color="auto"/>
        <w:bottom w:val="none" w:sz="0" w:space="0" w:color="auto"/>
        <w:right w:val="none" w:sz="0" w:space="0" w:color="auto"/>
      </w:divBdr>
    </w:div>
    <w:div w:id="993139422">
      <w:bodyDiv w:val="1"/>
      <w:marLeft w:val="0"/>
      <w:marRight w:val="0"/>
      <w:marTop w:val="0"/>
      <w:marBottom w:val="0"/>
      <w:divBdr>
        <w:top w:val="none" w:sz="0" w:space="0" w:color="auto"/>
        <w:left w:val="none" w:sz="0" w:space="0" w:color="auto"/>
        <w:bottom w:val="none" w:sz="0" w:space="0" w:color="auto"/>
        <w:right w:val="none" w:sz="0" w:space="0" w:color="auto"/>
      </w:divBdr>
    </w:div>
    <w:div w:id="993140878">
      <w:bodyDiv w:val="1"/>
      <w:marLeft w:val="0"/>
      <w:marRight w:val="0"/>
      <w:marTop w:val="0"/>
      <w:marBottom w:val="0"/>
      <w:divBdr>
        <w:top w:val="none" w:sz="0" w:space="0" w:color="auto"/>
        <w:left w:val="none" w:sz="0" w:space="0" w:color="auto"/>
        <w:bottom w:val="none" w:sz="0" w:space="0" w:color="auto"/>
        <w:right w:val="none" w:sz="0" w:space="0" w:color="auto"/>
      </w:divBdr>
    </w:div>
    <w:div w:id="1001541096">
      <w:bodyDiv w:val="1"/>
      <w:marLeft w:val="0"/>
      <w:marRight w:val="0"/>
      <w:marTop w:val="0"/>
      <w:marBottom w:val="0"/>
      <w:divBdr>
        <w:top w:val="none" w:sz="0" w:space="0" w:color="auto"/>
        <w:left w:val="none" w:sz="0" w:space="0" w:color="auto"/>
        <w:bottom w:val="none" w:sz="0" w:space="0" w:color="auto"/>
        <w:right w:val="none" w:sz="0" w:space="0" w:color="auto"/>
      </w:divBdr>
    </w:div>
    <w:div w:id="1212882602">
      <w:bodyDiv w:val="1"/>
      <w:marLeft w:val="0"/>
      <w:marRight w:val="0"/>
      <w:marTop w:val="0"/>
      <w:marBottom w:val="0"/>
      <w:divBdr>
        <w:top w:val="none" w:sz="0" w:space="0" w:color="auto"/>
        <w:left w:val="none" w:sz="0" w:space="0" w:color="auto"/>
        <w:bottom w:val="none" w:sz="0" w:space="0" w:color="auto"/>
        <w:right w:val="none" w:sz="0" w:space="0" w:color="auto"/>
      </w:divBdr>
    </w:div>
    <w:div w:id="1223558256">
      <w:bodyDiv w:val="1"/>
      <w:marLeft w:val="0"/>
      <w:marRight w:val="0"/>
      <w:marTop w:val="0"/>
      <w:marBottom w:val="0"/>
      <w:divBdr>
        <w:top w:val="none" w:sz="0" w:space="0" w:color="auto"/>
        <w:left w:val="none" w:sz="0" w:space="0" w:color="auto"/>
        <w:bottom w:val="none" w:sz="0" w:space="0" w:color="auto"/>
        <w:right w:val="none" w:sz="0" w:space="0" w:color="auto"/>
      </w:divBdr>
    </w:div>
    <w:div w:id="1276062066">
      <w:bodyDiv w:val="1"/>
      <w:marLeft w:val="0"/>
      <w:marRight w:val="0"/>
      <w:marTop w:val="0"/>
      <w:marBottom w:val="0"/>
      <w:divBdr>
        <w:top w:val="none" w:sz="0" w:space="0" w:color="auto"/>
        <w:left w:val="none" w:sz="0" w:space="0" w:color="auto"/>
        <w:bottom w:val="none" w:sz="0" w:space="0" w:color="auto"/>
        <w:right w:val="none" w:sz="0" w:space="0" w:color="auto"/>
      </w:divBdr>
    </w:div>
    <w:div w:id="1394504008">
      <w:bodyDiv w:val="1"/>
      <w:marLeft w:val="0"/>
      <w:marRight w:val="0"/>
      <w:marTop w:val="0"/>
      <w:marBottom w:val="0"/>
      <w:divBdr>
        <w:top w:val="none" w:sz="0" w:space="0" w:color="auto"/>
        <w:left w:val="none" w:sz="0" w:space="0" w:color="auto"/>
        <w:bottom w:val="none" w:sz="0" w:space="0" w:color="auto"/>
        <w:right w:val="none" w:sz="0" w:space="0" w:color="auto"/>
      </w:divBdr>
    </w:div>
    <w:div w:id="1403061756">
      <w:bodyDiv w:val="1"/>
      <w:marLeft w:val="0"/>
      <w:marRight w:val="0"/>
      <w:marTop w:val="0"/>
      <w:marBottom w:val="0"/>
      <w:divBdr>
        <w:top w:val="none" w:sz="0" w:space="0" w:color="auto"/>
        <w:left w:val="none" w:sz="0" w:space="0" w:color="auto"/>
        <w:bottom w:val="none" w:sz="0" w:space="0" w:color="auto"/>
        <w:right w:val="none" w:sz="0" w:space="0" w:color="auto"/>
      </w:divBdr>
    </w:div>
    <w:div w:id="1545943165">
      <w:bodyDiv w:val="1"/>
      <w:marLeft w:val="0"/>
      <w:marRight w:val="0"/>
      <w:marTop w:val="0"/>
      <w:marBottom w:val="0"/>
      <w:divBdr>
        <w:top w:val="none" w:sz="0" w:space="0" w:color="auto"/>
        <w:left w:val="none" w:sz="0" w:space="0" w:color="auto"/>
        <w:bottom w:val="none" w:sz="0" w:space="0" w:color="auto"/>
        <w:right w:val="none" w:sz="0" w:space="0" w:color="auto"/>
      </w:divBdr>
    </w:div>
    <w:div w:id="1664045576">
      <w:bodyDiv w:val="1"/>
      <w:marLeft w:val="0"/>
      <w:marRight w:val="0"/>
      <w:marTop w:val="0"/>
      <w:marBottom w:val="0"/>
      <w:divBdr>
        <w:top w:val="none" w:sz="0" w:space="0" w:color="auto"/>
        <w:left w:val="none" w:sz="0" w:space="0" w:color="auto"/>
        <w:bottom w:val="none" w:sz="0" w:space="0" w:color="auto"/>
        <w:right w:val="none" w:sz="0" w:space="0" w:color="auto"/>
      </w:divBdr>
    </w:div>
    <w:div w:id="1698850791">
      <w:bodyDiv w:val="1"/>
      <w:marLeft w:val="0"/>
      <w:marRight w:val="0"/>
      <w:marTop w:val="0"/>
      <w:marBottom w:val="0"/>
      <w:divBdr>
        <w:top w:val="none" w:sz="0" w:space="0" w:color="auto"/>
        <w:left w:val="none" w:sz="0" w:space="0" w:color="auto"/>
        <w:bottom w:val="none" w:sz="0" w:space="0" w:color="auto"/>
        <w:right w:val="none" w:sz="0" w:space="0" w:color="auto"/>
      </w:divBdr>
    </w:div>
    <w:div w:id="1770159231">
      <w:bodyDiv w:val="1"/>
      <w:marLeft w:val="0"/>
      <w:marRight w:val="0"/>
      <w:marTop w:val="0"/>
      <w:marBottom w:val="0"/>
      <w:divBdr>
        <w:top w:val="none" w:sz="0" w:space="0" w:color="auto"/>
        <w:left w:val="none" w:sz="0" w:space="0" w:color="auto"/>
        <w:bottom w:val="none" w:sz="0" w:space="0" w:color="auto"/>
        <w:right w:val="none" w:sz="0" w:space="0" w:color="auto"/>
      </w:divBdr>
    </w:div>
    <w:div w:id="1880900864">
      <w:bodyDiv w:val="1"/>
      <w:marLeft w:val="0"/>
      <w:marRight w:val="0"/>
      <w:marTop w:val="0"/>
      <w:marBottom w:val="0"/>
      <w:divBdr>
        <w:top w:val="none" w:sz="0" w:space="0" w:color="auto"/>
        <w:left w:val="none" w:sz="0" w:space="0" w:color="auto"/>
        <w:bottom w:val="none" w:sz="0" w:space="0" w:color="auto"/>
        <w:right w:val="none" w:sz="0" w:space="0" w:color="auto"/>
      </w:divBdr>
    </w:div>
    <w:div w:id="1901986273">
      <w:bodyDiv w:val="1"/>
      <w:marLeft w:val="0"/>
      <w:marRight w:val="0"/>
      <w:marTop w:val="0"/>
      <w:marBottom w:val="0"/>
      <w:divBdr>
        <w:top w:val="none" w:sz="0" w:space="0" w:color="auto"/>
        <w:left w:val="none" w:sz="0" w:space="0" w:color="auto"/>
        <w:bottom w:val="none" w:sz="0" w:space="0" w:color="auto"/>
        <w:right w:val="none" w:sz="0" w:space="0" w:color="auto"/>
      </w:divBdr>
    </w:div>
    <w:div w:id="1914849420">
      <w:bodyDiv w:val="1"/>
      <w:marLeft w:val="0"/>
      <w:marRight w:val="0"/>
      <w:marTop w:val="0"/>
      <w:marBottom w:val="0"/>
      <w:divBdr>
        <w:top w:val="none" w:sz="0" w:space="0" w:color="auto"/>
        <w:left w:val="none" w:sz="0" w:space="0" w:color="auto"/>
        <w:bottom w:val="none" w:sz="0" w:space="0" w:color="auto"/>
        <w:right w:val="none" w:sz="0" w:space="0" w:color="auto"/>
      </w:divBdr>
    </w:div>
    <w:div w:id="1960842793">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10477101">
      <w:bodyDiv w:val="1"/>
      <w:marLeft w:val="0"/>
      <w:marRight w:val="0"/>
      <w:marTop w:val="0"/>
      <w:marBottom w:val="0"/>
      <w:divBdr>
        <w:top w:val="none" w:sz="0" w:space="0" w:color="auto"/>
        <w:left w:val="none" w:sz="0" w:space="0" w:color="auto"/>
        <w:bottom w:val="none" w:sz="0" w:space="0" w:color="auto"/>
        <w:right w:val="none" w:sz="0" w:space="0" w:color="auto"/>
      </w:divBdr>
    </w:div>
    <w:div w:id="2042972120">
      <w:bodyDiv w:val="1"/>
      <w:marLeft w:val="0"/>
      <w:marRight w:val="0"/>
      <w:marTop w:val="0"/>
      <w:marBottom w:val="0"/>
      <w:divBdr>
        <w:top w:val="none" w:sz="0" w:space="0" w:color="auto"/>
        <w:left w:val="none" w:sz="0" w:space="0" w:color="auto"/>
        <w:bottom w:val="none" w:sz="0" w:space="0" w:color="auto"/>
        <w:right w:val="none" w:sz="0" w:space="0" w:color="auto"/>
      </w:divBdr>
    </w:div>
    <w:div w:id="207632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oktom.kg/Toktom/127436-0" TargetMode="External"/><Relationship Id="rId13" Type="http://schemas.openxmlformats.org/officeDocument/2006/relationships/hyperlink" Target="file:///C:\Users\admin\AppData\Local\Temp\Toktom\24d7bfea-ae5f-44ef-b79b-ac8601e7c24e\document.htm" TargetMode="External"/><Relationship Id="rId3" Type="http://schemas.openxmlformats.org/officeDocument/2006/relationships/webSettings" Target="webSettings.xml"/><Relationship Id="rId7" Type="http://schemas.openxmlformats.org/officeDocument/2006/relationships/hyperlink" Target="toktom://db/115345" TargetMode="External"/><Relationship Id="rId12" Type="http://schemas.openxmlformats.org/officeDocument/2006/relationships/hyperlink" Target="file:///C:\Users\admin\AppData\Local\Temp\Toktom\24d7bfea-ae5f-44ef-b79b-ac8601e7c24e\document.ht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toktom://db/115345" TargetMode="External"/><Relationship Id="rId11" Type="http://schemas.openxmlformats.org/officeDocument/2006/relationships/hyperlink" Target="file:///C:\Users\admin\AppData\Local\Temp\Toktom\24d7bfea-ae5f-44ef-b79b-ac8601e7c24e\document.htm" TargetMode="External"/><Relationship Id="rId5" Type="http://schemas.openxmlformats.org/officeDocument/2006/relationships/hyperlink" Target="toktom://db/166290" TargetMode="External"/><Relationship Id="rId15" Type="http://schemas.openxmlformats.org/officeDocument/2006/relationships/hyperlink" Target="file:///C:\Users\admin\AppData\Local\Temp\Toktom\24d7bfea-ae5f-44ef-b79b-ac8601e7c24e\document.htm" TargetMode="External"/><Relationship Id="rId10" Type="http://schemas.openxmlformats.org/officeDocument/2006/relationships/hyperlink" Target="file:///C:\Users\admin\AppData\Local\Temp\Toktom\24d7bfea-ae5f-44ef-b79b-ac8601e7c24e\document.htm" TargetMode="External"/><Relationship Id="rId4" Type="http://schemas.openxmlformats.org/officeDocument/2006/relationships/hyperlink" Target="toktom://db/166290" TargetMode="External"/><Relationship Id="rId9" Type="http://schemas.openxmlformats.org/officeDocument/2006/relationships/hyperlink" Target="https://online.toktom.kg/Toktom/127436-0" TargetMode="External"/><Relationship Id="rId14" Type="http://schemas.openxmlformats.org/officeDocument/2006/relationships/hyperlink" Target="file:///C:\Users\admin\AppData\Local\Temp\Toktom\24d7bfea-ae5f-44ef-b79b-ac8601e7c24e\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4016</TotalTime>
  <Pages>1</Pages>
  <Words>20099</Words>
  <Characters>114569</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Талант Кемельбек уулу</dc:creator>
  <cp:keywords/>
  <dc:description/>
  <cp:lastModifiedBy>Самбаев Нурдин</cp:lastModifiedBy>
  <cp:revision>42</cp:revision>
  <cp:lastPrinted>2021-10-14T03:00:00Z</cp:lastPrinted>
  <dcterms:created xsi:type="dcterms:W3CDTF">2021-06-11T08:36:00Z</dcterms:created>
  <dcterms:modified xsi:type="dcterms:W3CDTF">2021-10-14T08:18:00Z</dcterms:modified>
</cp:coreProperties>
</file>